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51DF" w14:textId="44EA89F7" w:rsidR="00C92D3A" w:rsidRPr="00E42281" w:rsidRDefault="00E42281" w:rsidP="00E42281">
      <w:pPr>
        <w:pStyle w:val="Tytu"/>
        <w:jc w:val="right"/>
        <w:rPr>
          <w:b w:val="0"/>
          <w:bCs/>
          <w:i/>
          <w:iCs/>
          <w:sz w:val="24"/>
          <w:szCs w:val="24"/>
        </w:rPr>
      </w:pPr>
      <w:r w:rsidRPr="00E42281">
        <w:rPr>
          <w:b w:val="0"/>
          <w:bCs/>
          <w:i/>
          <w:iCs/>
          <w:sz w:val="24"/>
          <w:szCs w:val="24"/>
        </w:rPr>
        <w:t>Załącznik nr 5 SWZ</w:t>
      </w:r>
    </w:p>
    <w:p w14:paraId="1D495BF2" w14:textId="77777777" w:rsidR="00D005BD" w:rsidRPr="00FA70F0" w:rsidRDefault="007A58ED" w:rsidP="001A30CB">
      <w:pPr>
        <w:pStyle w:val="Tytu"/>
        <w:rPr>
          <w:sz w:val="24"/>
          <w:szCs w:val="24"/>
        </w:rPr>
      </w:pPr>
      <w:r w:rsidRPr="00FA70F0">
        <w:rPr>
          <w:sz w:val="24"/>
          <w:szCs w:val="24"/>
        </w:rPr>
        <w:t xml:space="preserve">UMOWA </w:t>
      </w:r>
    </w:p>
    <w:p w14:paraId="225908CA" w14:textId="77777777" w:rsidR="007A58ED" w:rsidRPr="00FA70F0" w:rsidRDefault="007A58ED" w:rsidP="00FA6F02">
      <w:pPr>
        <w:pStyle w:val="Tytu"/>
        <w:tabs>
          <w:tab w:val="left" w:pos="4230"/>
        </w:tabs>
        <w:jc w:val="left"/>
        <w:rPr>
          <w:sz w:val="24"/>
          <w:szCs w:val="24"/>
        </w:rPr>
      </w:pPr>
    </w:p>
    <w:p w14:paraId="4CB2F7DC" w14:textId="6B3234DA" w:rsidR="00AD6F7C" w:rsidRPr="00FA70F0" w:rsidRDefault="00AD6F7C" w:rsidP="00AD6F7C">
      <w:pPr>
        <w:pStyle w:val="Normalny1"/>
        <w:tabs>
          <w:tab w:val="left" w:pos="650"/>
        </w:tabs>
        <w:jc w:val="both"/>
      </w:pPr>
      <w:r w:rsidRPr="00FA70F0">
        <w:t xml:space="preserve">zawarta dnia </w:t>
      </w:r>
      <w:r w:rsidR="00E42281">
        <w:t>……………</w:t>
      </w:r>
      <w:r w:rsidRPr="00FA70F0">
        <w:t xml:space="preserve"> roku pomiędzy Gminą Szumowo, reprezentowaną przez </w:t>
      </w:r>
      <w:r w:rsidR="001F1A7C">
        <w:t xml:space="preserve">Andrzeja Pskieta </w:t>
      </w:r>
      <w:r w:rsidRPr="00FA70F0">
        <w:t>- Wójta Gminy Szumowo, zwanym dalej ,,Zamawiającym”,</w:t>
      </w:r>
    </w:p>
    <w:p w14:paraId="08DBA1E5" w14:textId="14952248" w:rsidR="00AD6F7C" w:rsidRPr="00FA70F0" w:rsidRDefault="00AD6F7C" w:rsidP="00AD6F7C">
      <w:pPr>
        <w:pStyle w:val="Normalny1"/>
        <w:tabs>
          <w:tab w:val="left" w:pos="650"/>
        </w:tabs>
        <w:jc w:val="both"/>
      </w:pPr>
      <w:r w:rsidRPr="00FA70F0">
        <w:t xml:space="preserve">przy kontrasygnacie Skarbnika Gminy – </w:t>
      </w:r>
      <w:r w:rsidR="00213D91" w:rsidRPr="00FA70F0">
        <w:t>Katarzyny Głębockiej</w:t>
      </w:r>
      <w:r w:rsidRPr="00FA70F0">
        <w:t>,</w:t>
      </w:r>
    </w:p>
    <w:p w14:paraId="6CDE820A" w14:textId="732C6316" w:rsidR="00AD6F7C" w:rsidRPr="00FA70F0" w:rsidRDefault="00AD6F7C" w:rsidP="004C74B4">
      <w:pPr>
        <w:pStyle w:val="Normalny1"/>
        <w:jc w:val="both"/>
      </w:pPr>
      <w:r w:rsidRPr="00FA70F0">
        <w:t xml:space="preserve">a </w:t>
      </w:r>
      <w:r w:rsidR="00E42281">
        <w:t>…………………………………………………………</w:t>
      </w:r>
    </w:p>
    <w:p w14:paraId="2F2FAE26" w14:textId="76B50C3D" w:rsidR="007A58ED" w:rsidRPr="00FA70F0" w:rsidRDefault="00AD6F7C" w:rsidP="00AD6F7C">
      <w:pPr>
        <w:pStyle w:val="Normalny1"/>
        <w:jc w:val="both"/>
      </w:pPr>
      <w:r w:rsidRPr="00FA70F0">
        <w:t xml:space="preserve">zwanym dalej „Wykonawcą”, </w:t>
      </w:r>
      <w:r w:rsidR="007A58ED" w:rsidRPr="00FA70F0">
        <w:t xml:space="preserve">w wyniku przeprowadzonego postępowania o zamówienie publiczne w trybie </w:t>
      </w:r>
      <w:r w:rsidR="00E55495" w:rsidRPr="00FA70F0">
        <w:t>podstawowym</w:t>
      </w:r>
      <w:r w:rsidR="007A58ED" w:rsidRPr="00FA70F0">
        <w:t xml:space="preserve"> na podstawie przepisów ustawy z dnia 11.09.2019 r. Prawo zamówień publicznych (</w:t>
      </w:r>
      <w:proofErr w:type="gramStart"/>
      <w:r w:rsidR="00295941">
        <w:rPr>
          <w:bCs/>
        </w:rPr>
        <w:t>Dz.U</w:t>
      </w:r>
      <w:proofErr w:type="gramEnd"/>
      <w:r w:rsidR="00295941">
        <w:rPr>
          <w:bCs/>
        </w:rPr>
        <w:t xml:space="preserve"> z 202</w:t>
      </w:r>
      <w:r w:rsidR="00E42281">
        <w:rPr>
          <w:bCs/>
        </w:rPr>
        <w:t>4</w:t>
      </w:r>
      <w:r w:rsidR="007A58ED" w:rsidRPr="00FA70F0">
        <w:rPr>
          <w:bCs/>
        </w:rPr>
        <w:t xml:space="preserve"> poz. </w:t>
      </w:r>
      <w:r w:rsidR="008E2EEA" w:rsidRPr="00FA70F0">
        <w:rPr>
          <w:bCs/>
        </w:rPr>
        <w:t>1</w:t>
      </w:r>
      <w:r w:rsidR="00E42281">
        <w:rPr>
          <w:bCs/>
        </w:rPr>
        <w:t>320 ze zm.</w:t>
      </w:r>
      <w:r w:rsidR="007A58ED" w:rsidRPr="00FA70F0">
        <w:t>), o następującej treści:</w:t>
      </w:r>
    </w:p>
    <w:p w14:paraId="5338ACAA" w14:textId="77777777" w:rsidR="007A58ED" w:rsidRPr="00FA70F0" w:rsidRDefault="007A58ED" w:rsidP="00FA6F02">
      <w:pPr>
        <w:jc w:val="center"/>
      </w:pPr>
    </w:p>
    <w:p w14:paraId="4044CCD3" w14:textId="77777777" w:rsidR="007A58ED" w:rsidRPr="00FA70F0" w:rsidRDefault="007A58ED" w:rsidP="00FA6F02">
      <w:pPr>
        <w:jc w:val="center"/>
        <w:rPr>
          <w:b/>
        </w:rPr>
      </w:pPr>
      <w:r w:rsidRPr="00FA70F0">
        <w:rPr>
          <w:b/>
        </w:rPr>
        <w:t xml:space="preserve">Przedmiot </w:t>
      </w:r>
      <w:r w:rsidR="00CE001F" w:rsidRPr="00FA70F0">
        <w:rPr>
          <w:b/>
        </w:rPr>
        <w:t>zamówienia</w:t>
      </w:r>
    </w:p>
    <w:p w14:paraId="2A72970A" w14:textId="77777777" w:rsidR="007A58ED" w:rsidRPr="00FA70F0" w:rsidRDefault="00FC3D12" w:rsidP="00FA6F02">
      <w:pPr>
        <w:jc w:val="center"/>
        <w:rPr>
          <w:b/>
          <w:bCs/>
        </w:rPr>
      </w:pPr>
      <w:r w:rsidRPr="00FA70F0">
        <w:rPr>
          <w:b/>
          <w:bCs/>
        </w:rPr>
        <w:t>§ 1</w:t>
      </w:r>
    </w:p>
    <w:p w14:paraId="061FC978" w14:textId="33AFC643" w:rsidR="001F1A7C" w:rsidRDefault="007A58ED" w:rsidP="00E42281">
      <w:pPr>
        <w:pStyle w:val="Akapitzlist"/>
        <w:numPr>
          <w:ilvl w:val="0"/>
          <w:numId w:val="1"/>
        </w:numPr>
        <w:jc w:val="both"/>
      </w:pPr>
      <w:r w:rsidRPr="00FA70F0">
        <w:t xml:space="preserve">Zamawiający zleca, a Wykonawca przyjmuje do wykonania </w:t>
      </w:r>
      <w:r w:rsidR="004163FD">
        <w:t xml:space="preserve">prace polegające na </w:t>
      </w:r>
      <w:r w:rsidR="00E42281">
        <w:t>przebudowie drogi gminnej Nr 108028B w obrębie Pęchratka Polska od km 0+000,00 do km 2+490,00 w formule „zaprojektuj i wybuduj”.</w:t>
      </w:r>
    </w:p>
    <w:p w14:paraId="657E3949" w14:textId="0C80B32C" w:rsidR="0063368C" w:rsidRDefault="0063368C" w:rsidP="001F1A7C">
      <w:pPr>
        <w:pStyle w:val="Akapitzlist"/>
        <w:numPr>
          <w:ilvl w:val="0"/>
          <w:numId w:val="1"/>
        </w:numPr>
        <w:jc w:val="both"/>
      </w:pPr>
      <w:r>
        <w:t>Przedmiot zamówienia realizowany będzie dwuetapowo.</w:t>
      </w:r>
    </w:p>
    <w:p w14:paraId="7AC7D1B6" w14:textId="25004008" w:rsidR="00E42281" w:rsidRDefault="00E42281" w:rsidP="00E42281">
      <w:pPr>
        <w:pStyle w:val="Akapitzlist"/>
        <w:numPr>
          <w:ilvl w:val="0"/>
          <w:numId w:val="31"/>
        </w:numPr>
        <w:jc w:val="both"/>
      </w:pPr>
      <w:r>
        <w:t>Etap pierwszy: Wykonanie dokumentacji projektowej (zgodnej z zapisami Rozporządzenia Ministra Infrastruktury, z dnia 20 grudnia 2021 roku w sprawie szczegółowego zakresu i formy dokumentacji projektowej, specyfikacji technicznych wykonania i odbioru robót budowlanych oraz programu funkcjonalno-użytkowego obejmuje wykonanie:</w:t>
      </w:r>
    </w:p>
    <w:p w14:paraId="5EC51D84" w14:textId="6F8A781C" w:rsidR="00E42281" w:rsidRDefault="00E42281" w:rsidP="00E42281">
      <w:pPr>
        <w:pStyle w:val="Akapitzlist"/>
        <w:numPr>
          <w:ilvl w:val="0"/>
          <w:numId w:val="32"/>
        </w:numPr>
        <w:jc w:val="both"/>
      </w:pPr>
      <w:r>
        <w:t>projektu budowlanego lub materiałów do zgłoszenia robót budowlanych,</w:t>
      </w:r>
    </w:p>
    <w:p w14:paraId="4B0A3F2C" w14:textId="60BFEFD3" w:rsidR="00E42281" w:rsidRDefault="00E42281" w:rsidP="00E42281">
      <w:pPr>
        <w:pStyle w:val="Akapitzlist"/>
        <w:numPr>
          <w:ilvl w:val="0"/>
          <w:numId w:val="32"/>
        </w:numPr>
        <w:jc w:val="both"/>
      </w:pPr>
      <w:r>
        <w:t>projektu technicznego,</w:t>
      </w:r>
    </w:p>
    <w:p w14:paraId="63265C3D" w14:textId="35E00D4A" w:rsidR="00E42281" w:rsidRDefault="00E42281" w:rsidP="00E42281">
      <w:pPr>
        <w:pStyle w:val="Akapitzlist"/>
        <w:numPr>
          <w:ilvl w:val="0"/>
          <w:numId w:val="32"/>
        </w:numPr>
        <w:jc w:val="both"/>
      </w:pPr>
      <w:r>
        <w:t>projektu stałej organizacji ruchu,</w:t>
      </w:r>
    </w:p>
    <w:p w14:paraId="51AD8785" w14:textId="39C030E1" w:rsidR="00E42281" w:rsidRDefault="00E42281" w:rsidP="00E42281">
      <w:pPr>
        <w:pStyle w:val="Akapitzlist"/>
        <w:numPr>
          <w:ilvl w:val="0"/>
          <w:numId w:val="32"/>
        </w:numPr>
        <w:jc w:val="both"/>
      </w:pPr>
      <w:r>
        <w:t>projektu czasowej organizacji ruchu,</w:t>
      </w:r>
    </w:p>
    <w:p w14:paraId="0934E0B9" w14:textId="17B75FF7" w:rsidR="00E42281" w:rsidRDefault="00E42281" w:rsidP="00E42281">
      <w:pPr>
        <w:pStyle w:val="Akapitzlist"/>
        <w:numPr>
          <w:ilvl w:val="0"/>
          <w:numId w:val="32"/>
        </w:numPr>
        <w:jc w:val="both"/>
      </w:pPr>
      <w:r>
        <w:t>przedmiaru robót,</w:t>
      </w:r>
    </w:p>
    <w:p w14:paraId="4C9DBFCB" w14:textId="1969A4DC" w:rsidR="00E42281" w:rsidRDefault="00E42281" w:rsidP="00E42281">
      <w:pPr>
        <w:pStyle w:val="Akapitzlist"/>
        <w:numPr>
          <w:ilvl w:val="0"/>
          <w:numId w:val="32"/>
        </w:numPr>
        <w:jc w:val="both"/>
      </w:pPr>
      <w:r>
        <w:t>specyfikacji technicznych wykonania i odbioru robót budowlanych,</w:t>
      </w:r>
    </w:p>
    <w:p w14:paraId="5AD3BD7D" w14:textId="1BC46B50" w:rsidR="00E42281" w:rsidRDefault="00E42281" w:rsidP="00E42281">
      <w:pPr>
        <w:pStyle w:val="Akapitzlist"/>
        <w:numPr>
          <w:ilvl w:val="0"/>
          <w:numId w:val="32"/>
        </w:numPr>
        <w:jc w:val="both"/>
      </w:pPr>
      <w:r>
        <w:t>innych tj. innych opracowań, projektów, pozwoleń, uzgodnień i opinii wymaganych odrębnymi przepisami, koniecznych do należytego zrealizowania inwestycji, w tym opracowanie Karty Informacyjnej Przedsięwzięcia, uzyskanie odpowiedniej zgody wodnoprawnej (jeśli wymagana).</w:t>
      </w:r>
    </w:p>
    <w:p w14:paraId="08195016" w14:textId="77777777" w:rsidR="00E42281" w:rsidRDefault="00E42281" w:rsidP="00E42281">
      <w:pPr>
        <w:pStyle w:val="Akapitzlist"/>
        <w:ind w:left="357"/>
        <w:jc w:val="both"/>
      </w:pPr>
    </w:p>
    <w:p w14:paraId="4E221024" w14:textId="041C7523" w:rsidR="00E42281" w:rsidRDefault="00E42281" w:rsidP="00E42281">
      <w:pPr>
        <w:pStyle w:val="Akapitzlist"/>
        <w:numPr>
          <w:ilvl w:val="0"/>
          <w:numId w:val="31"/>
        </w:numPr>
        <w:jc w:val="both"/>
      </w:pPr>
      <w:r>
        <w:t xml:space="preserve">Do zadań Wykonawcy należy również: </w:t>
      </w:r>
    </w:p>
    <w:p w14:paraId="0BD21F1B" w14:textId="23B435FB" w:rsidR="00E42281" w:rsidRDefault="00E42281" w:rsidP="00E42281">
      <w:pPr>
        <w:pStyle w:val="Akapitzlist"/>
        <w:numPr>
          <w:ilvl w:val="0"/>
          <w:numId w:val="33"/>
        </w:numPr>
        <w:jc w:val="both"/>
      </w:pPr>
      <w:r>
        <w:t>opracowanie Karty Informacyjnej Przedsięwzięcia i uzyskanie decyzji o środowiskowych uwarunkowaniach we własnym zakresie,</w:t>
      </w:r>
    </w:p>
    <w:p w14:paraId="1700031D" w14:textId="725C7800" w:rsidR="00E42281" w:rsidRDefault="00E42281" w:rsidP="00E42281">
      <w:pPr>
        <w:pStyle w:val="Akapitzlist"/>
        <w:numPr>
          <w:ilvl w:val="0"/>
          <w:numId w:val="33"/>
        </w:numPr>
        <w:jc w:val="both"/>
      </w:pPr>
      <w:r>
        <w:t>opracowanie niezbędnych materiałów do uzyskania odpowiedniej zgody wodnoprawnej i uzyska zgodę we własnym zakresie (jeśli wymagana),</w:t>
      </w:r>
    </w:p>
    <w:p w14:paraId="4503C9FD" w14:textId="76D1CAF2" w:rsidR="00E42281" w:rsidRDefault="00E42281" w:rsidP="00E42281">
      <w:pPr>
        <w:pStyle w:val="Akapitzlist"/>
        <w:numPr>
          <w:ilvl w:val="0"/>
          <w:numId w:val="33"/>
        </w:numPr>
        <w:jc w:val="both"/>
      </w:pPr>
      <w:r>
        <w:t>opracowanie niezbędnych materiałów do uzyskania odstępstwa od budowy kanału technologicznego i uzyska odstępstwo we własnym zakresie.</w:t>
      </w:r>
    </w:p>
    <w:p w14:paraId="302D6FF5" w14:textId="77777777" w:rsidR="00E42281" w:rsidRDefault="00E42281" w:rsidP="00E42281">
      <w:pPr>
        <w:pStyle w:val="Akapitzlist"/>
        <w:ind w:left="717"/>
        <w:jc w:val="both"/>
      </w:pPr>
    </w:p>
    <w:p w14:paraId="3D68C142" w14:textId="18224F35" w:rsidR="00E42281" w:rsidRDefault="00E42281" w:rsidP="00E42281">
      <w:pPr>
        <w:pStyle w:val="Akapitzlist"/>
        <w:numPr>
          <w:ilvl w:val="0"/>
          <w:numId w:val="31"/>
        </w:numPr>
        <w:jc w:val="both"/>
      </w:pPr>
      <w:r>
        <w:t>Dokumentacja projektowa powinna spełniać wymagania Rozporządzenia Ministra</w:t>
      </w:r>
    </w:p>
    <w:p w14:paraId="76CACC5A" w14:textId="77777777" w:rsidR="00E42281" w:rsidRDefault="00E42281" w:rsidP="00E42281">
      <w:pPr>
        <w:pStyle w:val="Akapitzlist"/>
        <w:ind w:left="357"/>
        <w:jc w:val="both"/>
      </w:pPr>
      <w:r>
        <w:t>Infrastruktury z dnia 24 czerwca 2022 r. w sprawie przepisów techniczno-budowlanych</w:t>
      </w:r>
    </w:p>
    <w:p w14:paraId="5D0E8E8E" w14:textId="77777777" w:rsidR="00E42281" w:rsidRDefault="00E42281" w:rsidP="00E42281">
      <w:pPr>
        <w:pStyle w:val="Akapitzlist"/>
        <w:ind w:left="357"/>
        <w:jc w:val="both"/>
      </w:pPr>
      <w:r>
        <w:t xml:space="preserve">dotyczących dróg publicznych (Dz. U. 2022, poz. 1518, z </w:t>
      </w:r>
      <w:proofErr w:type="spellStart"/>
      <w:r>
        <w:t>późn</w:t>
      </w:r>
      <w:proofErr w:type="spellEnd"/>
      <w:r>
        <w:t xml:space="preserve"> zm.).</w:t>
      </w:r>
    </w:p>
    <w:p w14:paraId="127FD327" w14:textId="77777777" w:rsidR="00E42281" w:rsidRDefault="00E42281" w:rsidP="00E42281">
      <w:pPr>
        <w:pStyle w:val="Akapitzlist"/>
        <w:ind w:left="357"/>
        <w:jc w:val="both"/>
      </w:pPr>
    </w:p>
    <w:p w14:paraId="039F1601" w14:textId="3BE2851F" w:rsidR="00E42281" w:rsidRDefault="00E42281" w:rsidP="00E42281">
      <w:pPr>
        <w:pStyle w:val="Akapitzlist"/>
        <w:numPr>
          <w:ilvl w:val="0"/>
          <w:numId w:val="31"/>
        </w:numPr>
        <w:jc w:val="both"/>
      </w:pPr>
      <w:r>
        <w:t>Etap drugi: Roboty budowlane obejmują:</w:t>
      </w:r>
    </w:p>
    <w:p w14:paraId="091BE3C2" w14:textId="58FAB150" w:rsidR="00E42281" w:rsidRDefault="00E42281" w:rsidP="00E42281">
      <w:pPr>
        <w:pStyle w:val="Akapitzlist"/>
        <w:numPr>
          <w:ilvl w:val="0"/>
          <w:numId w:val="35"/>
        </w:numPr>
        <w:jc w:val="both"/>
      </w:pPr>
      <w:r>
        <w:t>wykonanie robót budowlanych na podstawie opracowanych projektów,</w:t>
      </w:r>
    </w:p>
    <w:p w14:paraId="0DFD3038" w14:textId="6DFA5840" w:rsidR="00E42281" w:rsidRDefault="00E42281" w:rsidP="00E42281">
      <w:pPr>
        <w:pStyle w:val="Akapitzlist"/>
        <w:numPr>
          <w:ilvl w:val="0"/>
          <w:numId w:val="35"/>
        </w:numPr>
        <w:jc w:val="both"/>
      </w:pPr>
      <w:r>
        <w:t>montaż elementów bezpieczeństwa ruchu drogowego,</w:t>
      </w:r>
    </w:p>
    <w:p w14:paraId="452F844C" w14:textId="265E26BC" w:rsidR="00E42281" w:rsidRDefault="00E42281" w:rsidP="00E42281">
      <w:pPr>
        <w:pStyle w:val="Akapitzlist"/>
        <w:numPr>
          <w:ilvl w:val="0"/>
          <w:numId w:val="35"/>
        </w:numPr>
        <w:jc w:val="both"/>
      </w:pPr>
      <w:r>
        <w:t>oddanie drogi do użytkowania.</w:t>
      </w:r>
    </w:p>
    <w:p w14:paraId="3C53F097" w14:textId="77777777" w:rsidR="00E42281" w:rsidRDefault="00E42281" w:rsidP="00E42281">
      <w:pPr>
        <w:jc w:val="both"/>
      </w:pPr>
    </w:p>
    <w:p w14:paraId="4AF33B0A" w14:textId="0BB4F300" w:rsidR="00E42281" w:rsidRDefault="00E42281" w:rsidP="00E42281">
      <w:pPr>
        <w:pStyle w:val="Akapitzlist"/>
        <w:numPr>
          <w:ilvl w:val="0"/>
          <w:numId w:val="31"/>
        </w:numPr>
        <w:jc w:val="both"/>
      </w:pPr>
      <w:r>
        <w:t>Inne:</w:t>
      </w:r>
    </w:p>
    <w:p w14:paraId="0175FD65" w14:textId="2C4BD581" w:rsidR="00E42281" w:rsidRDefault="00E42281" w:rsidP="00E42281">
      <w:pPr>
        <w:pStyle w:val="Akapitzlist"/>
        <w:numPr>
          <w:ilvl w:val="0"/>
          <w:numId w:val="36"/>
        </w:numPr>
        <w:jc w:val="both"/>
      </w:pPr>
      <w:r>
        <w:t>sprawowanie nadzoru autorskiego przez projektanta.</w:t>
      </w:r>
    </w:p>
    <w:p w14:paraId="7C6A56AC" w14:textId="1F1534F0" w:rsidR="00D06B59" w:rsidRPr="00FA70F0" w:rsidRDefault="00D06B59" w:rsidP="000C4254">
      <w:pPr>
        <w:pStyle w:val="Tekstpodstawowy2"/>
        <w:numPr>
          <w:ilvl w:val="0"/>
          <w:numId w:val="1"/>
        </w:numPr>
        <w:tabs>
          <w:tab w:val="left" w:pos="7410"/>
        </w:tabs>
        <w:spacing w:after="0" w:line="240" w:lineRule="auto"/>
        <w:ind w:left="351" w:hanging="357"/>
        <w:jc w:val="both"/>
      </w:pPr>
      <w:r w:rsidRPr="00FA70F0">
        <w:lastRenderedPageBreak/>
        <w:t>Szczegółowy zakres prac objętych przedmiotowym zamówieniem zawiera</w:t>
      </w:r>
      <w:r w:rsidR="0063368C">
        <w:t xml:space="preserve"> Program </w:t>
      </w:r>
      <w:proofErr w:type="spellStart"/>
      <w:r w:rsidR="0063368C">
        <w:t>funkcjonalno</w:t>
      </w:r>
      <w:proofErr w:type="spellEnd"/>
      <w:r w:rsidR="0063368C">
        <w:t xml:space="preserve"> – użytkowy (Załącznik Nr 6 do SWZ)</w:t>
      </w:r>
    </w:p>
    <w:p w14:paraId="11CA9037" w14:textId="31F95A74" w:rsidR="00A0500D" w:rsidRPr="00FA70F0" w:rsidRDefault="00A0500D" w:rsidP="00CF43E5">
      <w:pPr>
        <w:pStyle w:val="Tytu"/>
        <w:numPr>
          <w:ilvl w:val="0"/>
          <w:numId w:val="1"/>
        </w:numPr>
        <w:ind w:left="351" w:hanging="357"/>
        <w:jc w:val="both"/>
        <w:rPr>
          <w:b w:val="0"/>
          <w:sz w:val="24"/>
          <w:szCs w:val="24"/>
        </w:rPr>
      </w:pPr>
      <w:r w:rsidRPr="00FA70F0">
        <w:rPr>
          <w:b w:val="0"/>
          <w:sz w:val="24"/>
          <w:szCs w:val="24"/>
        </w:rPr>
        <w:t xml:space="preserve">Wykonawca zobowiązuje się wykonać wszystkie </w:t>
      </w:r>
      <w:r w:rsidR="0063368C">
        <w:rPr>
          <w:b w:val="0"/>
          <w:sz w:val="24"/>
          <w:szCs w:val="24"/>
        </w:rPr>
        <w:t xml:space="preserve">prace </w:t>
      </w:r>
      <w:r w:rsidRPr="00FA70F0">
        <w:rPr>
          <w:b w:val="0"/>
          <w:sz w:val="24"/>
          <w:szCs w:val="24"/>
        </w:rPr>
        <w:t xml:space="preserve">niezbędne do prawidłowej realizacji przedmiotu </w:t>
      </w:r>
      <w:r w:rsidR="00CE001F" w:rsidRPr="00FA70F0">
        <w:rPr>
          <w:b w:val="0"/>
          <w:sz w:val="24"/>
          <w:szCs w:val="24"/>
        </w:rPr>
        <w:t>U</w:t>
      </w:r>
      <w:r w:rsidRPr="00FA70F0">
        <w:rPr>
          <w:b w:val="0"/>
          <w:sz w:val="24"/>
          <w:szCs w:val="24"/>
        </w:rPr>
        <w:t xml:space="preserve">mowy.   </w:t>
      </w:r>
    </w:p>
    <w:p w14:paraId="230B4FB2" w14:textId="77777777" w:rsidR="002526FF" w:rsidRPr="00FA70F0" w:rsidRDefault="002526FF" w:rsidP="00FA6F02">
      <w:pPr>
        <w:pStyle w:val="Tytu"/>
        <w:ind w:left="357"/>
        <w:jc w:val="both"/>
        <w:rPr>
          <w:b w:val="0"/>
          <w:sz w:val="24"/>
          <w:szCs w:val="24"/>
        </w:rPr>
      </w:pPr>
    </w:p>
    <w:p w14:paraId="03FD1E9C" w14:textId="77777777" w:rsidR="00A0500D" w:rsidRPr="00FA70F0" w:rsidRDefault="00A0500D" w:rsidP="00FA6F02">
      <w:pPr>
        <w:pStyle w:val="Tekstpodstawowy2"/>
        <w:tabs>
          <w:tab w:val="num" w:pos="0"/>
        </w:tabs>
        <w:spacing w:after="0" w:line="240" w:lineRule="auto"/>
        <w:jc w:val="center"/>
        <w:rPr>
          <w:b/>
        </w:rPr>
      </w:pPr>
      <w:r w:rsidRPr="00FA70F0">
        <w:rPr>
          <w:b/>
        </w:rPr>
        <w:t>Terminy realizacji zamówienia</w:t>
      </w:r>
    </w:p>
    <w:p w14:paraId="208BE9F7" w14:textId="77777777" w:rsidR="00A0500D" w:rsidRPr="00FA70F0" w:rsidRDefault="00FC3D12" w:rsidP="00FA6F02">
      <w:pPr>
        <w:jc w:val="center"/>
        <w:rPr>
          <w:b/>
          <w:bCs/>
        </w:rPr>
      </w:pPr>
      <w:r w:rsidRPr="00FA70F0">
        <w:rPr>
          <w:b/>
          <w:bCs/>
        </w:rPr>
        <w:t>§ 2</w:t>
      </w:r>
    </w:p>
    <w:p w14:paraId="329B7169" w14:textId="77777777" w:rsidR="00A0500D" w:rsidRPr="00FA70F0" w:rsidRDefault="00A0500D" w:rsidP="00FA6F02">
      <w:pPr>
        <w:jc w:val="both"/>
      </w:pPr>
      <w:r w:rsidRPr="00FA70F0">
        <w:t>Strony ustalają następujące terminy realizacji zamówienia:</w:t>
      </w:r>
    </w:p>
    <w:p w14:paraId="105AAA54" w14:textId="77777777" w:rsidR="00A0500D" w:rsidRPr="00FA70F0" w:rsidRDefault="00A0500D" w:rsidP="00FA6F02">
      <w:pPr>
        <w:numPr>
          <w:ilvl w:val="0"/>
          <w:numId w:val="2"/>
        </w:numPr>
        <w:ind w:left="284" w:hanging="284"/>
        <w:jc w:val="both"/>
      </w:pPr>
      <w:r w:rsidRPr="00FA70F0">
        <w:t xml:space="preserve">Termin rozpoczęcia realizacji zamówienia ustala się na dzień podpisania </w:t>
      </w:r>
      <w:r w:rsidR="00D005BD" w:rsidRPr="00FA70F0">
        <w:t>U</w:t>
      </w:r>
      <w:r w:rsidRPr="00FA70F0">
        <w:t>mowy.</w:t>
      </w:r>
    </w:p>
    <w:p w14:paraId="0145228D" w14:textId="43A15CD3" w:rsidR="00274C95" w:rsidRPr="00FA70F0" w:rsidRDefault="007E7531" w:rsidP="00FA6F02">
      <w:pPr>
        <w:numPr>
          <w:ilvl w:val="0"/>
          <w:numId w:val="2"/>
        </w:numPr>
        <w:ind w:left="284" w:hanging="284"/>
        <w:jc w:val="both"/>
      </w:pPr>
      <w:r w:rsidRPr="00FA70F0">
        <w:t>Protokolarne p</w:t>
      </w:r>
      <w:r w:rsidR="00274C95" w:rsidRPr="00FA70F0">
        <w:t xml:space="preserve">rzekazanie terenu budowy </w:t>
      </w:r>
      <w:r w:rsidR="0063368C">
        <w:t>nastąpi niezwłocznie po otrzymaniu</w:t>
      </w:r>
      <w:r w:rsidR="00274C95" w:rsidRPr="00FA70F0">
        <w:t xml:space="preserve"> zgłoszenia przez Wykonawcę zamiaru rozpoczęcia robót.</w:t>
      </w:r>
      <w:r w:rsidR="00384690" w:rsidRPr="00FA70F0">
        <w:t xml:space="preserve"> </w:t>
      </w:r>
      <w:r w:rsidR="00274C95" w:rsidRPr="00FA70F0">
        <w:t xml:space="preserve">Od chwili przekazania terenu budowy do czasu ostatecznego odbioru przedmiotu </w:t>
      </w:r>
      <w:r w:rsidR="00D005BD" w:rsidRPr="00FA70F0">
        <w:t>U</w:t>
      </w:r>
      <w:r w:rsidR="00274C95" w:rsidRPr="00FA70F0">
        <w:t>mowy Wykonawca ponosi odpowiedzialność</w:t>
      </w:r>
      <w:r w:rsidR="00C65474" w:rsidRPr="00FA70F0">
        <w:t>,</w:t>
      </w:r>
      <w:r w:rsidR="00B60511" w:rsidRPr="00FA70F0">
        <w:t xml:space="preserve"> </w:t>
      </w:r>
      <w:r w:rsidR="00CE001F" w:rsidRPr="00FA70F0">
        <w:t xml:space="preserve">w szczególności </w:t>
      </w:r>
      <w:r w:rsidR="00274C95" w:rsidRPr="00FA70F0">
        <w:t>za zabezpieczenie robót, szkody wyrządzone osobo</w:t>
      </w:r>
      <w:r w:rsidR="00213D91" w:rsidRPr="00FA70F0">
        <w:t>m trzecim w związku z realizacją</w:t>
      </w:r>
      <w:r w:rsidR="00274C95" w:rsidRPr="00FA70F0">
        <w:t xml:space="preserve"> zamówienia.</w:t>
      </w:r>
    </w:p>
    <w:p w14:paraId="544B1A04" w14:textId="42F145FD" w:rsidR="00A0500D" w:rsidRPr="00FA70F0" w:rsidRDefault="00FA70F0" w:rsidP="00FA6F02">
      <w:pPr>
        <w:numPr>
          <w:ilvl w:val="0"/>
          <w:numId w:val="2"/>
        </w:numPr>
        <w:ind w:left="284" w:hanging="284"/>
        <w:jc w:val="both"/>
      </w:pPr>
      <w:r w:rsidRPr="00FA70F0">
        <w:t xml:space="preserve">Termin </w:t>
      </w:r>
      <w:r w:rsidR="0063368C">
        <w:t xml:space="preserve">realizacji </w:t>
      </w:r>
      <w:r w:rsidR="003C63D6">
        <w:t xml:space="preserve">do </w:t>
      </w:r>
      <w:r w:rsidR="003C63D6" w:rsidRPr="003C63D6">
        <w:rPr>
          <w:b/>
          <w:bCs/>
        </w:rPr>
        <w:t>3</w:t>
      </w:r>
      <w:r w:rsidR="0059272A">
        <w:rPr>
          <w:b/>
          <w:bCs/>
        </w:rPr>
        <w:t>1</w:t>
      </w:r>
      <w:r w:rsidR="003C63D6" w:rsidRPr="003C63D6">
        <w:rPr>
          <w:b/>
          <w:bCs/>
        </w:rPr>
        <w:t>.</w:t>
      </w:r>
      <w:r w:rsidR="0059272A">
        <w:rPr>
          <w:b/>
          <w:bCs/>
        </w:rPr>
        <w:t>12</w:t>
      </w:r>
      <w:r w:rsidR="003C63D6" w:rsidRPr="003C63D6">
        <w:rPr>
          <w:b/>
          <w:bCs/>
        </w:rPr>
        <w:t>.202</w:t>
      </w:r>
      <w:r w:rsidR="0059272A">
        <w:rPr>
          <w:b/>
          <w:bCs/>
        </w:rPr>
        <w:t>6</w:t>
      </w:r>
      <w:r w:rsidR="00667CFA" w:rsidRPr="003C63D6">
        <w:rPr>
          <w:b/>
          <w:bCs/>
        </w:rPr>
        <w:t>r</w:t>
      </w:r>
      <w:r w:rsidR="00667CFA">
        <w:rPr>
          <w:b/>
        </w:rPr>
        <w:t>.</w:t>
      </w:r>
      <w:r w:rsidR="0063368C">
        <w:t xml:space="preserve"> </w:t>
      </w:r>
      <w:r w:rsidR="007961E6" w:rsidRPr="00FA70F0">
        <w:rPr>
          <w:bCs/>
        </w:rPr>
        <w:t>(dalej również jako „okres realizacji zamówienia”)</w:t>
      </w:r>
      <w:r w:rsidR="00274C95" w:rsidRPr="00FA70F0">
        <w:rPr>
          <w:bCs/>
        </w:rPr>
        <w:t>.</w:t>
      </w:r>
    </w:p>
    <w:p w14:paraId="6031FE65" w14:textId="77777777" w:rsidR="00336FF5" w:rsidRPr="00FA70F0" w:rsidRDefault="00A0500D" w:rsidP="00FA6F02">
      <w:pPr>
        <w:numPr>
          <w:ilvl w:val="0"/>
          <w:numId w:val="2"/>
        </w:numPr>
        <w:ind w:left="284" w:hanging="284"/>
        <w:jc w:val="both"/>
      </w:pPr>
      <w:r w:rsidRPr="00FA70F0">
        <w:t>Przez zakończenie realizacji zamówienia Strony uznają datę podpisania protokołu odbioru ostatecznego.</w:t>
      </w:r>
    </w:p>
    <w:p w14:paraId="713BB263" w14:textId="77777777" w:rsidR="006A1A98" w:rsidRPr="00FA70F0" w:rsidRDefault="006A1A98" w:rsidP="000317D5">
      <w:pPr>
        <w:rPr>
          <w:b/>
        </w:rPr>
      </w:pPr>
      <w:bookmarkStart w:id="0" w:name="_Hlk4582087"/>
    </w:p>
    <w:p w14:paraId="0D1B5159" w14:textId="77777777" w:rsidR="00812414" w:rsidRPr="00FA70F0" w:rsidRDefault="00812414" w:rsidP="004E50D1">
      <w:pPr>
        <w:jc w:val="center"/>
        <w:rPr>
          <w:b/>
        </w:rPr>
      </w:pPr>
      <w:r w:rsidRPr="00FA70F0">
        <w:rPr>
          <w:b/>
        </w:rPr>
        <w:t>Wynagrodzenie za przedmiot zamówienia</w:t>
      </w:r>
    </w:p>
    <w:p w14:paraId="6C0C8B56" w14:textId="77777777" w:rsidR="00812414" w:rsidRPr="00FA70F0" w:rsidRDefault="00FC3D12" w:rsidP="00FA6F02">
      <w:pPr>
        <w:ind w:left="1"/>
        <w:jc w:val="center"/>
      </w:pPr>
      <w:r w:rsidRPr="00FA70F0">
        <w:t>§ 3</w:t>
      </w:r>
    </w:p>
    <w:p w14:paraId="384A5170" w14:textId="16B34524" w:rsidR="00812414" w:rsidRPr="00FA70F0" w:rsidRDefault="00812414" w:rsidP="00FA6F02">
      <w:pPr>
        <w:numPr>
          <w:ilvl w:val="0"/>
          <w:numId w:val="4"/>
        </w:numPr>
        <w:jc w:val="both"/>
      </w:pPr>
      <w:r w:rsidRPr="00FA70F0">
        <w:t xml:space="preserve">Za wykonanie przedmiotu zamówienia Zamawiający zapłaci Wykonawcy wynagrodzenie </w:t>
      </w:r>
      <w:r w:rsidR="00894BA6">
        <w:t xml:space="preserve">ryczałtowe </w:t>
      </w:r>
      <w:r w:rsidRPr="00FA70F0">
        <w:t>na podstawie złożonej oferty w wysokości:</w:t>
      </w:r>
    </w:p>
    <w:p w14:paraId="1622FE72" w14:textId="12BAC62C" w:rsidR="00812414" w:rsidRDefault="00CA0FA9" w:rsidP="00A359C7">
      <w:pPr>
        <w:pStyle w:val="Akapitzlist"/>
        <w:numPr>
          <w:ilvl w:val="0"/>
          <w:numId w:val="29"/>
        </w:numPr>
        <w:jc w:val="both"/>
      </w:pPr>
      <w:r w:rsidRPr="00CA0FA9">
        <w:rPr>
          <w:b/>
        </w:rPr>
        <w:t>Etap I</w:t>
      </w:r>
      <w:r>
        <w:t xml:space="preserve"> </w:t>
      </w:r>
      <w:r w:rsidR="00E42281">
        <w:t>……………</w:t>
      </w:r>
      <w:r w:rsidR="00812414" w:rsidRPr="00FA70F0">
        <w:t xml:space="preserve"> zł netto + </w:t>
      </w:r>
      <w:r w:rsidR="00162E93">
        <w:t>23</w:t>
      </w:r>
      <w:r w:rsidR="00812414" w:rsidRPr="00FA70F0">
        <w:t xml:space="preserve"> % VAT tj. </w:t>
      </w:r>
      <w:r w:rsidR="00E42281">
        <w:t>…………</w:t>
      </w:r>
      <w:r w:rsidR="00812414" w:rsidRPr="00FA70F0">
        <w:t xml:space="preserve"> zł = </w:t>
      </w:r>
      <w:r w:rsidR="00E42281">
        <w:rPr>
          <w:b/>
        </w:rPr>
        <w:t>……</w:t>
      </w:r>
      <w:proofErr w:type="gramStart"/>
      <w:r w:rsidR="00E42281">
        <w:rPr>
          <w:b/>
        </w:rPr>
        <w:t>…….</w:t>
      </w:r>
      <w:proofErr w:type="gramEnd"/>
      <w:r w:rsidR="00E42281">
        <w:rPr>
          <w:b/>
        </w:rPr>
        <w:t>.</w:t>
      </w:r>
      <w:r w:rsidR="00812414" w:rsidRPr="00092E0F">
        <w:rPr>
          <w:b/>
        </w:rPr>
        <w:t xml:space="preserve"> zł</w:t>
      </w:r>
      <w:r w:rsidR="00894BA6">
        <w:t xml:space="preserve"> brutto za wykonanie części </w:t>
      </w:r>
      <w:proofErr w:type="gramStart"/>
      <w:r w:rsidR="00894BA6">
        <w:t>projektowej</w:t>
      </w:r>
      <w:r w:rsidR="00812414" w:rsidRPr="00FA70F0">
        <w:t xml:space="preserve"> </w:t>
      </w:r>
      <w:r w:rsidR="00796198" w:rsidRPr="00FA70F0">
        <w:t xml:space="preserve"> (</w:t>
      </w:r>
      <w:proofErr w:type="gramEnd"/>
      <w:r w:rsidR="00796198" w:rsidRPr="00FA70F0">
        <w:t xml:space="preserve">słownie zł: </w:t>
      </w:r>
      <w:r w:rsidR="00E42281">
        <w:t>…………………</w:t>
      </w:r>
      <w:proofErr w:type="gramStart"/>
      <w:r w:rsidR="00E42281">
        <w:t>…….</w:t>
      </w:r>
      <w:proofErr w:type="gramEnd"/>
      <w:r w:rsidR="00894BA6">
        <w:t>)</w:t>
      </w:r>
      <w:r w:rsidR="00812414" w:rsidRPr="00FA70F0">
        <w:t>.</w:t>
      </w:r>
    </w:p>
    <w:p w14:paraId="388DCB09" w14:textId="7E4C971A" w:rsidR="00894BA6" w:rsidRPr="00FA70F0" w:rsidRDefault="00CA0FA9" w:rsidP="00A359C7">
      <w:pPr>
        <w:pStyle w:val="Akapitzlist"/>
        <w:numPr>
          <w:ilvl w:val="0"/>
          <w:numId w:val="29"/>
        </w:numPr>
        <w:jc w:val="both"/>
      </w:pPr>
      <w:r w:rsidRPr="00CA0FA9">
        <w:rPr>
          <w:b/>
        </w:rPr>
        <w:t>Etap II</w:t>
      </w:r>
      <w:r>
        <w:t xml:space="preserve"> </w:t>
      </w:r>
      <w:r w:rsidR="00E42281">
        <w:t>………………</w:t>
      </w:r>
      <w:r w:rsidR="00894BA6">
        <w:t xml:space="preserve"> zł netto + </w:t>
      </w:r>
      <w:r w:rsidR="00162E93">
        <w:t>23</w:t>
      </w:r>
      <w:r w:rsidR="00894BA6">
        <w:t xml:space="preserve"> % VAT tj. </w:t>
      </w:r>
      <w:r w:rsidR="00E42281">
        <w:t>………</w:t>
      </w:r>
      <w:proofErr w:type="gramStart"/>
      <w:r w:rsidR="00E42281">
        <w:t>…….</w:t>
      </w:r>
      <w:proofErr w:type="gramEnd"/>
      <w:r w:rsidR="00E42281">
        <w:t>.</w:t>
      </w:r>
      <w:r w:rsidR="00894BA6">
        <w:t xml:space="preserve"> zł = </w:t>
      </w:r>
      <w:r w:rsidR="00E42281">
        <w:rPr>
          <w:b/>
        </w:rPr>
        <w:t>……………….</w:t>
      </w:r>
      <w:r w:rsidR="00894BA6">
        <w:t xml:space="preserve"> brutto za wykonanie części </w:t>
      </w:r>
      <w:proofErr w:type="gramStart"/>
      <w:r w:rsidR="00894BA6">
        <w:t>budowlanej  (</w:t>
      </w:r>
      <w:proofErr w:type="gramEnd"/>
      <w:r w:rsidR="00894BA6">
        <w:t xml:space="preserve">słownie zł: </w:t>
      </w:r>
      <w:r w:rsidR="00E42281">
        <w:t>……………………………………</w:t>
      </w:r>
      <w:proofErr w:type="gramStart"/>
      <w:r w:rsidR="00E42281">
        <w:t>…….</w:t>
      </w:r>
      <w:proofErr w:type="gramEnd"/>
      <w:r w:rsidR="00894BA6">
        <w:t>).</w:t>
      </w:r>
    </w:p>
    <w:p w14:paraId="43537CC8" w14:textId="6F8892D0" w:rsidR="007556E0" w:rsidRPr="00FA70F0" w:rsidRDefault="00812414" w:rsidP="000720D6">
      <w:pPr>
        <w:numPr>
          <w:ilvl w:val="0"/>
          <w:numId w:val="3"/>
        </w:numPr>
        <w:jc w:val="both"/>
      </w:pPr>
      <w:r w:rsidRPr="00FA70F0">
        <w:t>Wykonawca określając wynagrodzenie ryczałtowe oświadcza, że na etapie przygotowywania oferty wykorzystał wszelkie środki mające na celu ustalenie wysokości wynagrodzenia obejmującego całość niezbędnych prac, w tym wkalkulował i przewidział wszystkie ryzyka związane z wykonaniem przedmiotu zamówienia</w:t>
      </w:r>
      <w:r w:rsidR="007556E0" w:rsidRPr="00FA70F0">
        <w:t>.</w:t>
      </w:r>
    </w:p>
    <w:p w14:paraId="74E6E250" w14:textId="77777777" w:rsidR="00812414" w:rsidRPr="00FA70F0" w:rsidRDefault="00812414" w:rsidP="000720D6">
      <w:pPr>
        <w:numPr>
          <w:ilvl w:val="0"/>
          <w:numId w:val="3"/>
        </w:numPr>
        <w:jc w:val="both"/>
      </w:pPr>
      <w:r w:rsidRPr="00FA70F0">
        <w:t xml:space="preserve">Wynagrodzenie za przedmiot zamówienia obejmuje wszystkie koszty związane z wykonaniem i odbiorem przedmiotu zamówienia i innych świadczeń niezbędnych do prawidłowego wykonania przedmiotu zamówienia. Wykonawca nie może wykorzystywać rozbieżności, błędów lub </w:t>
      </w:r>
      <w:proofErr w:type="spellStart"/>
      <w:r w:rsidR="00796198" w:rsidRPr="00FA70F0">
        <w:t>opuszczeń</w:t>
      </w:r>
      <w:proofErr w:type="spellEnd"/>
      <w:r w:rsidRPr="00FA70F0">
        <w:t xml:space="preserve"> między dokumentami stanowiącymi SWZ, do wystąpienia wobec Zamawiającego o dodatkowe wynagrodzenie. Wszystkie elementy składające się na opis przedmiotu zamówienia</w:t>
      </w:r>
      <w:r w:rsidR="007556E0" w:rsidRPr="00FA70F0">
        <w:t xml:space="preserve"> </w:t>
      </w:r>
      <w:r w:rsidRPr="00FA70F0">
        <w:t>należy rozpatrywać jako część kompletu dokumentacji w jej wzajemnych zależnościach.</w:t>
      </w:r>
    </w:p>
    <w:bookmarkEnd w:id="0"/>
    <w:p w14:paraId="4E7F78E3" w14:textId="02589306" w:rsidR="00EA3F20" w:rsidRDefault="00EA3F20" w:rsidP="00EA3F20">
      <w:pPr>
        <w:numPr>
          <w:ilvl w:val="0"/>
          <w:numId w:val="3"/>
        </w:numPr>
        <w:jc w:val="both"/>
      </w:pPr>
      <w:r w:rsidRPr="00CF461B">
        <w:t>Wynagrodzenie nie będzie p</w:t>
      </w:r>
      <w:r w:rsidR="00513C9F">
        <w:t>odlegać zmianom</w:t>
      </w:r>
      <w:r w:rsidR="006D2B89">
        <w:t xml:space="preserve">, z wyłączeniem postanowień ust. </w:t>
      </w:r>
      <w:proofErr w:type="gramStart"/>
      <w:r w:rsidR="006D2B89">
        <w:t>5.</w:t>
      </w:r>
      <w:r w:rsidR="00513C9F">
        <w:t>.</w:t>
      </w:r>
      <w:proofErr w:type="gramEnd"/>
    </w:p>
    <w:p w14:paraId="17370DF3" w14:textId="77777777" w:rsidR="00700E2B" w:rsidRPr="00CF461B" w:rsidRDefault="00700E2B" w:rsidP="00700E2B">
      <w:pPr>
        <w:numPr>
          <w:ilvl w:val="0"/>
          <w:numId w:val="3"/>
        </w:numPr>
        <w:jc w:val="both"/>
      </w:pPr>
      <w:r w:rsidRPr="00CF461B">
        <w:t xml:space="preserve">Wynagrodzenie Wykonawcy, na zasadach określonych w niniejszej Umowie oraz w treści art. 439 ustawy PZP, podlegać będzie waloryzacji prowadzącej do zmiany wysokości wynagrodzenia należnego Wykonawcy (zwiększenia lub zmniejszenia), w przypadku zmiany ceny dających się wyodrębnić i ustalić materiałów budowlanych związanych z realizacją zamówienia. Waloryzacja ta będzie dokonywana z zachowaniem następujących zasad i w następujących przypadkach: </w:t>
      </w:r>
    </w:p>
    <w:p w14:paraId="361EF121" w14:textId="77777777" w:rsidR="00700E2B" w:rsidRDefault="00700E2B" w:rsidP="00700E2B">
      <w:pPr>
        <w:ind w:left="283"/>
        <w:jc w:val="both"/>
      </w:pPr>
      <w:r>
        <w:t>1) w przypadku zmiany stawki podatku od towarów i usług oraz podatku akcyzowego,</w:t>
      </w:r>
    </w:p>
    <w:p w14:paraId="5C154E43" w14:textId="77777777" w:rsidR="00700E2B" w:rsidRDefault="00700E2B" w:rsidP="00700E2B">
      <w:pPr>
        <w:ind w:left="283"/>
        <w:jc w:val="both"/>
      </w:pPr>
      <w:r>
        <w:t>2) wysokości minimalnego wynagrodzenia za pracę albo wysokości minimalnej stawki godzinowej, ustalonych na podstawie ustawy z dnia 10 października 2002 r. o minimalnym wynagrodzeniu za pracę,</w:t>
      </w:r>
    </w:p>
    <w:p w14:paraId="386840EC" w14:textId="77777777" w:rsidR="00700E2B" w:rsidRDefault="00700E2B" w:rsidP="00700E2B">
      <w:pPr>
        <w:ind w:left="283"/>
        <w:jc w:val="both"/>
      </w:pPr>
      <w:r>
        <w:t>3) zasad podlegania ubezpieczeniom społecznym lub ubezpieczeniu zdrowotnemu lub wysokości stawki składki na ubezpieczenia społeczne lub ubezpieczenie zdrowotne,</w:t>
      </w:r>
    </w:p>
    <w:p w14:paraId="128F7CBF" w14:textId="7C550561" w:rsidR="00700E2B" w:rsidRDefault="00700E2B" w:rsidP="00700E2B">
      <w:pPr>
        <w:ind w:left="283"/>
        <w:jc w:val="both"/>
      </w:pPr>
      <w:r>
        <w:t>4) zasad gromadzenia i wysokości wpłat do pracowniczych planów kapitałowych, o których mowa w ustawie z dnia 4 października 2018 r. o pracowniczych planach kapitałowych</w:t>
      </w:r>
      <w:r w:rsidR="00571FE8">
        <w:t xml:space="preserve"> Dz. </w:t>
      </w:r>
      <w:r w:rsidR="00571FE8">
        <w:lastRenderedPageBreak/>
        <w:t>U. z 2026 r., poz. 192</w:t>
      </w:r>
      <w:r>
        <w:t>) jeśli zmiany określone w ust 1 pkt. 1 – 4 będą miały wpływ na koszty wykonania Umowy przez Wykonawcę.</w:t>
      </w:r>
    </w:p>
    <w:p w14:paraId="25B16B27" w14:textId="16BC208B" w:rsidR="00700E2B" w:rsidRDefault="00700E2B" w:rsidP="00700E2B">
      <w:pPr>
        <w:ind w:left="283"/>
        <w:jc w:val="both"/>
      </w:pPr>
      <w:r>
        <w:t>5) zmiany ceny materiałów lub kosztów związanych z realizacją zamówienia; Poziom zmiany ceny materiałów lub kosztów związanych z realizacją zamówienia uprawniający Strony Umowy do żądania zmiany wynagrodzenia ustala się na 10 % w stosunku do poziomu cen tych samych materiałów lub kosztów z dnia składania ofert. Początkowy termin ustalenia zmiany wynagrodzenia ustala się na dzień zaistnienia przesłanki w postaci wzrostu lub spadku ceny materiałów lub kosztów związanych z realizacją zamówienia o 10 %.</w:t>
      </w:r>
    </w:p>
    <w:p w14:paraId="226880C0" w14:textId="77777777" w:rsidR="00700E2B" w:rsidRDefault="00700E2B" w:rsidP="00700E2B">
      <w:pPr>
        <w:ind w:left="284" w:hanging="284"/>
        <w:jc w:val="both"/>
      </w:pPr>
      <w:r>
        <w:t xml:space="preserve">6. W sytuacji wystąpienia okoliczności wskazanych w ust 5 pkt 1 niniejszego paragrafu Wykonawca jest uprawniony złożyć Zamawiającemu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Umowy. </w:t>
      </w:r>
    </w:p>
    <w:p w14:paraId="1E200777" w14:textId="77777777" w:rsidR="00700E2B" w:rsidRDefault="00700E2B" w:rsidP="00700E2B">
      <w:pPr>
        <w:ind w:left="284" w:hanging="284"/>
        <w:jc w:val="both"/>
      </w:pPr>
      <w:r>
        <w:t xml:space="preserve">7. W sytuacji wystąpienia okoliczności wskazanych w ust 5 pkt 2 niniejszego paragrafu Wykonawca jest uprawniony złożyć Zamawiającemu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minimalnego wynagrodzenia za pracę na kalkulację wynagrodzenia. Wniosek powinien obejmować jedynie dodatkowe koszty realizacji Umowy, które Wykonawca obowiązkowo ponosi w związku z podwyższeniem wysokości płacy minimalnej. Zamawiający oświadcza, iż nie będzie akceptował kosztów wynikających z podwyższenia wynagrodzeń pracownikom Wykonawcy, które nie są konieczne w celu ich dostosowania do wysokości minimalnego wynagrodzenia za pracę, w szczególności koszty podwyższenia wynagrodzenia w kwocie przewyższającej wysokość płacy minimalnej. </w:t>
      </w:r>
    </w:p>
    <w:p w14:paraId="4DCB1F2B" w14:textId="77777777" w:rsidR="00700E2B" w:rsidRDefault="00700E2B" w:rsidP="00700E2B">
      <w:pPr>
        <w:ind w:left="284" w:hanging="284"/>
        <w:jc w:val="both"/>
      </w:pPr>
      <w:r>
        <w:t xml:space="preserve">8. W sytuacji wystąpienia okoliczności wskazanych w ust. 5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kapitałowych.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w ust. 5 pkt 3 lub 4 niniejszego paragrafu na kalkulację wynagrodzenia. Wniosek może obejmować jedynie dodatkowe koszty realizacji Umowy, które Wykonawca obowiązkowo ponosi w związku ze zmianą zasad, o których mowa w ust. 5 pkt 3 lub 4 niniejszego paragrafu. </w:t>
      </w:r>
    </w:p>
    <w:p w14:paraId="0477A4A5" w14:textId="77777777" w:rsidR="00700E2B" w:rsidRDefault="00700E2B" w:rsidP="00700E2B">
      <w:pPr>
        <w:ind w:left="284" w:hanging="284"/>
        <w:jc w:val="both"/>
      </w:pPr>
      <w:r>
        <w:t xml:space="preserve">9. W sytuacji wzrostu ceny materiałów lub kosztów związanych z realizacją zamówienia o 10%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Umowy. </w:t>
      </w:r>
    </w:p>
    <w:p w14:paraId="7CF3F041" w14:textId="77777777" w:rsidR="00700E2B" w:rsidRDefault="00700E2B" w:rsidP="00700E2B">
      <w:pPr>
        <w:ind w:left="284" w:hanging="284"/>
        <w:jc w:val="both"/>
      </w:pPr>
      <w:r>
        <w:t xml:space="preserve">10. W sytuacji spadku ceny materiałów lub kosztów związanych z realizacją zamówienia powyżej 10% Zamawiający jest uprawniony złożyć Wykonawcy pisemną informację o zmianę Umowy w zakresie płatności wynikających z faktur wystawionych po zmianie ceny </w:t>
      </w:r>
      <w:r>
        <w:lastRenderedPageBreak/>
        <w:t xml:space="preserve">materiałów lub kosztów związanych z realizacją zamówienia. Informacja powinna zawierać wyczerpujące uzasadnienie faktyczne i wskazanie podstaw prawnych oraz dokładne wyliczenie kwoty wynagrodzenia Wykonawcy po zmianie Umowy. </w:t>
      </w:r>
    </w:p>
    <w:p w14:paraId="3554F529" w14:textId="36E4052F" w:rsidR="00700E2B" w:rsidRDefault="00700E2B" w:rsidP="00700E2B">
      <w:pPr>
        <w:ind w:left="284" w:hanging="284"/>
        <w:jc w:val="both"/>
      </w:pPr>
      <w:r>
        <w:t>11. Wysokość wynagrodzenia Wykonawcy określonego w rozliczeniu częściowym ulegnie waloryzacji o zmianę wskaźnika cen produkcji budowlano-montażowej, ustalanego przez Prezesa Głównego Urzędu Statystycznego i ogłaszanego w Dzienniku Urzędowym RP „Monitor Polski”.</w:t>
      </w:r>
      <w:r w:rsidR="00E42281">
        <w:t xml:space="preserve"> </w:t>
      </w:r>
      <w:r>
        <w:t>W</w:t>
      </w:r>
      <w:r w:rsidR="00E42281">
        <w:t xml:space="preserve"> </w:t>
      </w:r>
      <w:r>
        <w:t>przypadku</w:t>
      </w:r>
      <w:r w:rsidR="00E42281">
        <w:t>,</w:t>
      </w:r>
      <w:r>
        <w:t xml:space="preserve"> gdyby wskaźniki przestały być dostępne, zastosowanie znajdą inne, najbardziej zbliżone, wskaźniki publikowane przez Prezesa GUS. </w:t>
      </w:r>
    </w:p>
    <w:p w14:paraId="174DF000" w14:textId="64A7BC48" w:rsidR="00700E2B" w:rsidRDefault="00700E2B" w:rsidP="00700E2B">
      <w:pPr>
        <w:ind w:left="284" w:hanging="284"/>
        <w:jc w:val="both"/>
      </w:pPr>
      <w:r>
        <w:t>12. Wniosek</w:t>
      </w:r>
      <w:r w:rsidR="00E42281">
        <w:t>,</w:t>
      </w:r>
      <w:r>
        <w:t xml:space="preserve"> o którym mowa w ust 9 i 10 można nie wcześniej niż po upływie 6 miesięcy od dnia zawarcia umowy (początkowy termin ustalenia zmiany wynagrodzenia); możliwe jest wprowadzanie kolejnych zmian wynagrodzenia z zastrzeżeniem, że będą one wprowadzane nie częściej niż co 4 miesiące. </w:t>
      </w:r>
    </w:p>
    <w:p w14:paraId="23FCFC21" w14:textId="77777777" w:rsidR="00700E2B" w:rsidRDefault="00700E2B" w:rsidP="00700E2B">
      <w:pPr>
        <w:ind w:left="284" w:hanging="284"/>
        <w:jc w:val="both"/>
      </w:pPr>
      <w:r>
        <w:t xml:space="preserve">13. Zmiana Umowy w zakresie zmiany wynagrodzenia z przyczyn określonych w ust. 5 pkt 1- 4 obejmować będzie wyłącznie płatności za prace, których w dniu zmiany odpowiednio stawki podatku VAT, wysokości minimalnego wynagrodzenia za pracę i składki na ubezpieczenia społeczne lub zdrowotne, jeszcze nie wykonano. </w:t>
      </w:r>
    </w:p>
    <w:p w14:paraId="3B614672" w14:textId="77777777" w:rsidR="00700E2B" w:rsidRDefault="00700E2B" w:rsidP="00700E2B">
      <w:pPr>
        <w:ind w:left="284" w:hanging="284"/>
        <w:jc w:val="both"/>
      </w:pPr>
      <w:r>
        <w:t xml:space="preserve">14. Obowiązek wykazania wpływu zmian, o których mowa w ust. 1 niniejszego paragrafu na zmianę wynagrodzenia, o którym mowa w § 3 ust. 1 Umowy, należy do Wykonawcy pod rygorem odmowy dokonania zmiany Umowy przez Zamawiającego. </w:t>
      </w:r>
    </w:p>
    <w:p w14:paraId="1DD84FB2" w14:textId="77777777" w:rsidR="00700E2B" w:rsidRDefault="00700E2B" w:rsidP="00700E2B">
      <w:pPr>
        <w:ind w:left="284" w:hanging="284"/>
        <w:jc w:val="both"/>
      </w:pPr>
      <w:r>
        <w:t xml:space="preserve">15. Maksymalna wartość poszczególnej zmiany wynagrodzenia, jaką dopuszcza Zamawiający w efekcie zastosowania postanowień o zasadach wprowadzania zmian wysokości wynagrodzenia, o których mowa w ust. 5 pkt 5 to 5% wynagrodzenia za zakres Przedmiotu umowy niezrealizowany jeszcze przez Wykonawcę i nieodebrany przez Zamawiającego przed dniem złożenia wniosku, a łączna maksymalna wartość wszystkich zmian wynagrodzenia, jaką dopuszcza Zamawiający w efekcie zastosowania postanowień o zasadach wprowadzania zmian wysokości wynagrodzenia to 2% wynagrodzenia, o którym mowa w § 3 ust. 1; </w:t>
      </w:r>
    </w:p>
    <w:p w14:paraId="0E760FB2" w14:textId="77777777" w:rsidR="00700E2B" w:rsidRDefault="00700E2B" w:rsidP="00700E2B">
      <w:pPr>
        <w:ind w:left="284" w:hanging="284"/>
        <w:jc w:val="both"/>
      </w:pPr>
      <w:r>
        <w:t xml:space="preserve">16. Przez maksymalną wartość korekt, o której mowa w ust. 15 należy rozumieć wartość wzrostu lub spadku wynagrodzenia Wykonawcy wynikającą z waloryzacji. </w:t>
      </w:r>
    </w:p>
    <w:p w14:paraId="6244E3B2" w14:textId="77777777" w:rsidR="00700E2B" w:rsidRDefault="00700E2B" w:rsidP="00700E2B">
      <w:pPr>
        <w:ind w:left="284" w:hanging="284"/>
        <w:jc w:val="both"/>
      </w:pPr>
      <w:r>
        <w:t xml:space="preserve">17. Wartość zmiany (WZ) o której mowa w ust. 5 pkt 5 określa się na podstawie wzoru: WZ = (W x </w:t>
      </w:r>
      <w:proofErr w:type="gramStart"/>
      <w:r>
        <w:t>F)/</w:t>
      </w:r>
      <w:proofErr w:type="gramEnd"/>
      <w:r>
        <w:t xml:space="preserve">100, przy czym: W - wynagrodzenie netto za zakres Przedmiotu Umowy, za zakres Przedmiotu umowy niezrealizowany jeszcze przez Wykonawcę i nieodebrany przez Zamawiającego przed dniem złożenia wniosku, F – średnia arytmetyczna czterech następujących po sobie wartości zmiany cen materiałów lub kosztów związanych z realizacją Przedmiotu umowy wynikających z komunikatów Prezesa GUS; </w:t>
      </w:r>
    </w:p>
    <w:p w14:paraId="07E0212C" w14:textId="77777777" w:rsidR="00700E2B" w:rsidRDefault="00700E2B" w:rsidP="00700E2B">
      <w:pPr>
        <w:ind w:left="284" w:hanging="284"/>
        <w:jc w:val="both"/>
      </w:pPr>
      <w:r>
        <w:t xml:space="preserve">18. Postanowień umownych w zakresie waloryzacji nie stosuje się od chwili osiągnięcia limitu, o którym mowa w ust. 15. </w:t>
      </w:r>
    </w:p>
    <w:p w14:paraId="448E2E08" w14:textId="1606B81E" w:rsidR="00700E2B" w:rsidRPr="00CF461B" w:rsidRDefault="00700E2B" w:rsidP="00700E2B">
      <w:pPr>
        <w:ind w:left="284" w:hanging="284"/>
        <w:jc w:val="both"/>
      </w:pPr>
      <w:r>
        <w:t>19. Wykonawca, którego wynagrodzenie zostało zmienione zgodnie z ust. 5 pkt 5, zobowiązany jest do zmiany wynagrodzenia przysługującego podwykonawcy, z którym zawarł umowę, w zakresie odpowiadającym zmianom cen materiałów lub kosztów dotyczących zobowiązania podwykonawcy</w:t>
      </w:r>
    </w:p>
    <w:p w14:paraId="35C9D127" w14:textId="0DA875F9" w:rsidR="00EA3F20" w:rsidRPr="00FA6F02" w:rsidRDefault="00EA3F20" w:rsidP="00EA3F20">
      <w:pPr>
        <w:ind w:left="284" w:hanging="284"/>
        <w:jc w:val="both"/>
      </w:pPr>
    </w:p>
    <w:p w14:paraId="7B66A64A" w14:textId="77777777" w:rsidR="002526FF" w:rsidRPr="00FA70F0" w:rsidRDefault="002526FF" w:rsidP="00FA6F02">
      <w:pPr>
        <w:jc w:val="center"/>
        <w:rPr>
          <w:b/>
        </w:rPr>
      </w:pPr>
    </w:p>
    <w:p w14:paraId="2C065F18" w14:textId="77777777" w:rsidR="00812414" w:rsidRPr="00FA70F0" w:rsidRDefault="000C16D9" w:rsidP="00FA6F02">
      <w:pPr>
        <w:jc w:val="center"/>
        <w:rPr>
          <w:b/>
        </w:rPr>
      </w:pPr>
      <w:r w:rsidRPr="00FA70F0">
        <w:rPr>
          <w:b/>
        </w:rPr>
        <w:t>Płatności</w:t>
      </w:r>
    </w:p>
    <w:p w14:paraId="0B7AD917" w14:textId="77777777" w:rsidR="00812414" w:rsidRPr="00FA70F0" w:rsidRDefault="00812414" w:rsidP="00FA6F02">
      <w:pPr>
        <w:jc w:val="center"/>
        <w:rPr>
          <w:b/>
        </w:rPr>
      </w:pPr>
      <w:r w:rsidRPr="00FA70F0">
        <w:rPr>
          <w:b/>
        </w:rPr>
        <w:t xml:space="preserve">§ </w:t>
      </w:r>
      <w:r w:rsidR="00B811EA" w:rsidRPr="00FA70F0">
        <w:rPr>
          <w:b/>
        </w:rPr>
        <w:t>4</w:t>
      </w:r>
    </w:p>
    <w:p w14:paraId="5C26EC7F" w14:textId="2DF7FB65" w:rsidR="00EA3F20" w:rsidRDefault="00EA3F20" w:rsidP="00EA3F20">
      <w:pPr>
        <w:pStyle w:val="Akapitzlist"/>
        <w:numPr>
          <w:ilvl w:val="0"/>
          <w:numId w:val="5"/>
        </w:numPr>
        <w:ind w:left="357" w:hanging="357"/>
        <w:jc w:val="both"/>
      </w:pPr>
      <w:r w:rsidRPr="00FA6F02">
        <w:t>Wynagrodzenie płatne</w:t>
      </w:r>
      <w:r w:rsidR="00571FE8">
        <w:t xml:space="preserve"> będzie</w:t>
      </w:r>
      <w:r w:rsidRPr="00FA6F02">
        <w:t xml:space="preserve">, po ostatecznym odbiorze przedmiotu zamówienia na podstawie </w:t>
      </w:r>
      <w:r w:rsidR="00571FE8">
        <w:t xml:space="preserve">prawidłowo </w:t>
      </w:r>
      <w:r>
        <w:t xml:space="preserve">wystawionej </w:t>
      </w:r>
      <w:r w:rsidRPr="00FA6F02">
        <w:t xml:space="preserve">faktury VAT. </w:t>
      </w:r>
    </w:p>
    <w:p w14:paraId="57261BE7" w14:textId="77777777" w:rsidR="00894BA6" w:rsidRDefault="00894BA6" w:rsidP="00EA3F20">
      <w:pPr>
        <w:pStyle w:val="Akapitzlist"/>
        <w:numPr>
          <w:ilvl w:val="0"/>
          <w:numId w:val="5"/>
        </w:numPr>
        <w:ind w:left="357" w:hanging="357"/>
        <w:jc w:val="both"/>
      </w:pPr>
      <w:r>
        <w:t>Zamawiający dopuszcza częściowe fakturowanie.</w:t>
      </w:r>
    </w:p>
    <w:p w14:paraId="4CD1A3B9" w14:textId="740785EF" w:rsidR="00894BA6" w:rsidRDefault="00894BA6" w:rsidP="00A359C7">
      <w:pPr>
        <w:pStyle w:val="Akapitzlist"/>
        <w:numPr>
          <w:ilvl w:val="0"/>
          <w:numId w:val="28"/>
        </w:numPr>
        <w:jc w:val="both"/>
      </w:pPr>
      <w:r>
        <w:t xml:space="preserve">Pierwsza transza za wykonanie </w:t>
      </w:r>
      <w:r w:rsidR="00CA0FA9">
        <w:t>Etapu I</w:t>
      </w:r>
      <w:r w:rsidR="00E42281">
        <w:t xml:space="preserve"> </w:t>
      </w:r>
      <w:r>
        <w:t xml:space="preserve">zostanie wypłacona po uzyskaniu pozwolenia na budowę. </w:t>
      </w:r>
    </w:p>
    <w:p w14:paraId="0C3BB307" w14:textId="14C79603" w:rsidR="00894BA6" w:rsidRDefault="00894BA6" w:rsidP="00A359C7">
      <w:pPr>
        <w:pStyle w:val="Akapitzlist"/>
        <w:numPr>
          <w:ilvl w:val="0"/>
          <w:numId w:val="28"/>
        </w:numPr>
        <w:jc w:val="both"/>
      </w:pPr>
      <w:r>
        <w:t xml:space="preserve">Płatności </w:t>
      </w:r>
      <w:r w:rsidR="00CA0FA9">
        <w:t>za wykonanie Etapu II</w:t>
      </w:r>
      <w:r w:rsidR="003C63D6">
        <w:t xml:space="preserve"> </w:t>
      </w:r>
      <w:r>
        <w:t>zosta</w:t>
      </w:r>
      <w:r w:rsidR="003C63D6">
        <w:t>nie</w:t>
      </w:r>
      <w:r>
        <w:t xml:space="preserve"> wypłacon</w:t>
      </w:r>
      <w:r w:rsidR="003C63D6">
        <w:t>a po zakończeniu realizacji zadania.</w:t>
      </w:r>
    </w:p>
    <w:p w14:paraId="5C79ABAC" w14:textId="47209E5A" w:rsidR="00EA3F20" w:rsidRPr="00796198" w:rsidRDefault="00EA3F20" w:rsidP="00EA3F20">
      <w:pPr>
        <w:pStyle w:val="Akapitzlist"/>
        <w:numPr>
          <w:ilvl w:val="0"/>
          <w:numId w:val="5"/>
        </w:numPr>
        <w:ind w:left="357" w:hanging="357"/>
        <w:jc w:val="both"/>
        <w:rPr>
          <w:b/>
        </w:rPr>
      </w:pPr>
      <w:r w:rsidRPr="00FA6F02">
        <w:lastRenderedPageBreak/>
        <w:t>Podstawę do wystawienia faktury za wykonane</w:t>
      </w:r>
      <w:r w:rsidR="00513C9F">
        <w:t xml:space="preserve"> i odebrane roboty stanowić będzie zaakceptowany</w:t>
      </w:r>
      <w:r w:rsidRPr="00FA6F02">
        <w:t xml:space="preserve"> </w:t>
      </w:r>
      <w:r w:rsidRPr="00F44572">
        <w:t xml:space="preserve">przez </w:t>
      </w:r>
      <w:r w:rsidRPr="0059272A">
        <w:t>i</w:t>
      </w:r>
      <w:r w:rsidR="00513C9F" w:rsidRPr="0059272A">
        <w:t>nspektora nadzoru i zatwierdzony</w:t>
      </w:r>
      <w:r w:rsidRPr="0059272A">
        <w:t xml:space="preserve"> przez</w:t>
      </w:r>
      <w:r w:rsidR="0059272A" w:rsidRPr="0059272A">
        <w:t xml:space="preserve"> Wykonawcę</w:t>
      </w:r>
      <w:r w:rsidRPr="0059272A">
        <w:t xml:space="preserve"> </w:t>
      </w:r>
      <w:r w:rsidRPr="00796198">
        <w:t xml:space="preserve">protokół odbioru końcowego przedmiotu Umowy. W </w:t>
      </w:r>
      <w:r w:rsidRPr="00187DED">
        <w:t>przypadku stwierdzonych wad w trakcie odbioru w wykonaniu przedmiotu zamówienia, protokół odbioru usunięcia wad musi być zaakceptowany przez inspektora nadzoru potwierdzającego usuniecie wad.</w:t>
      </w:r>
      <w:r w:rsidR="00571FE8">
        <w:t xml:space="preserve"> </w:t>
      </w:r>
      <w:r w:rsidR="00690E32">
        <w:t>W takim przypadku podstawą wystawienia faktury jest podpisanie protokołu usunięcia wad.</w:t>
      </w:r>
      <w:r w:rsidR="00571FE8">
        <w:t xml:space="preserve"> </w:t>
      </w:r>
    </w:p>
    <w:p w14:paraId="42BBC53E" w14:textId="640C23B4" w:rsidR="00EA3F20" w:rsidRPr="00FA6F02" w:rsidRDefault="00EA3F20" w:rsidP="00EA3F20">
      <w:pPr>
        <w:pStyle w:val="Akapitzlist"/>
        <w:numPr>
          <w:ilvl w:val="0"/>
          <w:numId w:val="5"/>
        </w:numPr>
        <w:ind w:left="357" w:hanging="357"/>
        <w:jc w:val="both"/>
      </w:pPr>
      <w:r w:rsidRPr="00FA6F02">
        <w:t xml:space="preserve">Warunkiem zapłaty przez Zamawiającego </w:t>
      </w:r>
      <w:r w:rsidR="00513C9F">
        <w:t>w</w:t>
      </w:r>
      <w:r w:rsidRPr="00FA6F02">
        <w:t xml:space="preserve">ynagrodzenia jest dostarczenie Zamawiającemu oświadczeń wszystkich zgłoszonych w trybie postanowień Umowy podwykonawców (w tym dalszych podwykonawców) potwierdzających, że otrzymali oni </w:t>
      </w:r>
      <w:r w:rsidRPr="00FA6F02">
        <w:rPr>
          <w:b/>
          <w:bCs/>
          <w:u w:val="single"/>
        </w:rPr>
        <w:t>pełne wynagrodzenie</w:t>
      </w:r>
      <w:r w:rsidRPr="00FA6F02">
        <w:t xml:space="preserve"> należne im za roboty budowlane, usługi lub dostawy wykonane w okresie o</w:t>
      </w:r>
      <w:r w:rsidR="00513C9F">
        <w:t xml:space="preserve">bjętym protokołem odbioru robót, </w:t>
      </w:r>
      <w:r w:rsidRPr="00FA6F02">
        <w:t xml:space="preserve">na podstawie którego wystawiona została faktura VAT Wykonawcy lub odpowiednio oświadczenie, że w danym okresie rozliczeniowym nie wykonywali robót, usług lub dostaw – zgodnie ze wzorem udostępnionym przez Zamawiającego. </w:t>
      </w:r>
    </w:p>
    <w:p w14:paraId="388ABA9C" w14:textId="77777777" w:rsidR="00EA3F20" w:rsidRPr="00FA6F02" w:rsidRDefault="00EA3F20" w:rsidP="00EA3F20">
      <w:pPr>
        <w:pStyle w:val="Akapitzlist"/>
        <w:tabs>
          <w:tab w:val="left" w:pos="567"/>
        </w:tabs>
        <w:ind w:left="357"/>
        <w:jc w:val="both"/>
      </w:pPr>
      <w:r w:rsidRPr="00FA6F02">
        <w:t xml:space="preserve">W przypadku braku możliwości przedstawienia oświadczenia Podwykonawcy (lub dalszych podwykonawców) o uregulowaniu zobowiązań finansowych pomiędzy Podwykonawcą (dalszymi podwykonawcami) i Wykonawcą, w szczególności w przypadku, gdy Podwykonawca odmawia złożenia takiego oświadczenia, Wykonawca przedstawi dowód zapłaty zobowiązań za okres rozliczeniowy, z tytułu którego dokonana ma być płatność. Zamawiający podejmie decyzję, czy przedstawiony dokument w sposób jednoznaczny dowodzi uregulowania wszystkich zobowiązań wobec danego podwykonawcy objętych płatnością. </w:t>
      </w:r>
    </w:p>
    <w:p w14:paraId="3D25B968" w14:textId="77777777" w:rsidR="00EA3F20" w:rsidRPr="00FA6F02" w:rsidRDefault="00EA3F20" w:rsidP="00EA3F20">
      <w:pPr>
        <w:pStyle w:val="Akapitzlist"/>
        <w:tabs>
          <w:tab w:val="left" w:pos="567"/>
        </w:tabs>
        <w:ind w:left="357"/>
        <w:jc w:val="both"/>
        <w:rPr>
          <w:strike/>
        </w:rPr>
      </w:pPr>
      <w:r w:rsidRPr="00FA6F02">
        <w:rPr>
          <w:lang w:eastAsia="ar-SA"/>
        </w:rPr>
        <w:t>W przypadku, gdy należności podwykonawców za wykonanie robót budowlanych, usług lub dostaw w okresie rozliczeniowym, objętym fakturą Wykonawcy nie będą wymagalne na datę składania faktury przez Wykonawcę, Wykonawca może złożyć Zamawiającemu oświadczenia podwykonawców o stanie niewymagalnych należności, upoważniając Zamawiającego do bezpośredniej zapłaty należności podwykonawcom (przekaz), pod rygorem wstrzymania zapłaty.</w:t>
      </w:r>
    </w:p>
    <w:p w14:paraId="6B46903D" w14:textId="77777777" w:rsidR="00EA3F20" w:rsidRPr="00FA6F02" w:rsidRDefault="00EA3F20" w:rsidP="00EA3F20">
      <w:pPr>
        <w:pStyle w:val="Akapitzlist"/>
        <w:numPr>
          <w:ilvl w:val="0"/>
          <w:numId w:val="5"/>
        </w:numPr>
        <w:ind w:left="357" w:hanging="357"/>
        <w:jc w:val="both"/>
      </w:pPr>
      <w:r w:rsidRPr="00FA6F02">
        <w:t>Odpowiedzialność Zamawiającego wobec podwykonawcy lub dalszego podwykonawcy z tytułu płatności bezpośrednich za wykonanie robót budowlanych/dostaw/usług jest ograniczona wyłącznie do wysokości kwoty należności za wykonanie tych robót budowlanych wynikającej z Umowy. W przypadku różnic w cenach jednostkowych za wykonane roboty pomiędzy cenami jednostkowymi określonymi umową o podwykonawstwo a cenami jednostkowymi określonymi Umową, Zamawiający wypłaci podwykonawcy lub dalszemu podwykonawcy na podstawie wystawionej przez niego faktury VAT lub rachunku wyłącznie kwotę należną na podstawie cen jednostkowych określonych w Kosztorysie ofertowym.</w:t>
      </w:r>
    </w:p>
    <w:p w14:paraId="0D185C9D" w14:textId="249510B8" w:rsidR="00EA3F20" w:rsidRPr="00FA6F02" w:rsidRDefault="00EA3F20" w:rsidP="004C74B4">
      <w:pPr>
        <w:pStyle w:val="Akapitzlist"/>
        <w:numPr>
          <w:ilvl w:val="0"/>
          <w:numId w:val="5"/>
        </w:numPr>
        <w:ind w:left="284"/>
        <w:jc w:val="both"/>
      </w:pPr>
      <w:r w:rsidRPr="00FA6F02">
        <w:t xml:space="preserve">Należności z tytułu faktur będą płatne przez Zamawiającego przelewem na konto </w:t>
      </w:r>
      <w:proofErr w:type="gramStart"/>
      <w:r w:rsidRPr="00FA6F02">
        <w:t>Wykonawcy  nr</w:t>
      </w:r>
      <w:proofErr w:type="gramEnd"/>
      <w:r w:rsidRPr="00FA6F02">
        <w:t xml:space="preserve"> </w:t>
      </w:r>
      <w:r w:rsidR="00E42281">
        <w:t>…………………………………</w:t>
      </w:r>
      <w:proofErr w:type="gramStart"/>
      <w:r w:rsidR="00E42281">
        <w:t>…….</w:t>
      </w:r>
      <w:proofErr w:type="gramEnd"/>
      <w:r w:rsidR="00092E0F">
        <w:t>.</w:t>
      </w:r>
      <w:r>
        <w:t xml:space="preserve"> </w:t>
      </w:r>
      <w:r w:rsidRPr="00FA6F02">
        <w:t>Zmiana rachunku bankowego wymaga aneksu, sporządzonego z zachowaniem formy pisemnej pod rygorem nieważności.</w:t>
      </w:r>
    </w:p>
    <w:p w14:paraId="7AA5AE9A" w14:textId="6E3F9192" w:rsidR="00EA3F20" w:rsidRPr="008754F4" w:rsidRDefault="00EA3F20" w:rsidP="00EA3F20">
      <w:pPr>
        <w:pStyle w:val="Akapitzlist"/>
        <w:numPr>
          <w:ilvl w:val="0"/>
          <w:numId w:val="5"/>
        </w:numPr>
        <w:ind w:left="357" w:hanging="357"/>
        <w:jc w:val="both"/>
      </w:pPr>
      <w:r w:rsidRPr="008754F4">
        <w:t>Zamawiający ma obowiązek zapłaty faktury w terminie 30 dni licząc od daty otrzymania prawidłowo wystawionej faktury wraz z niezbędnymi załącznikami, w szczególności zat</w:t>
      </w:r>
      <w:r w:rsidR="00513C9F">
        <w:t>wierdzonymi protokołami odbioru</w:t>
      </w:r>
      <w:r w:rsidRPr="008754F4">
        <w:t xml:space="preserve">. Warunkiem zapłaty jest złożenie oświadczeń podwykonawców, o których mowa w ust. 4. Datą zapłaty jest dzień obciążenia rachunku Zamawiającego.  </w:t>
      </w:r>
    </w:p>
    <w:p w14:paraId="4128334B" w14:textId="65E620B0" w:rsidR="00EA3F20" w:rsidRPr="00FA6F02" w:rsidRDefault="00EA3F20" w:rsidP="00EA3F20">
      <w:pPr>
        <w:pStyle w:val="Akapitzlist"/>
        <w:numPr>
          <w:ilvl w:val="0"/>
          <w:numId w:val="5"/>
        </w:numPr>
        <w:ind w:left="357" w:hanging="357"/>
        <w:jc w:val="both"/>
      </w:pPr>
      <w:r w:rsidRPr="00FA6F02">
        <w:t xml:space="preserve">Wykonawca nie ma prawa przenieść wierzytelności wobec Zamawiającego z tytułu realizacji Umowy bez uprzedniej pisemnej zgody Zamawiającego. </w:t>
      </w:r>
    </w:p>
    <w:p w14:paraId="3E44AD12" w14:textId="77777777" w:rsidR="00EA3F20" w:rsidRPr="00FA6F02" w:rsidRDefault="00EA3F20" w:rsidP="00EA3F20">
      <w:pPr>
        <w:pStyle w:val="Akapitzlist"/>
        <w:numPr>
          <w:ilvl w:val="0"/>
          <w:numId w:val="5"/>
        </w:numPr>
        <w:ind w:left="357" w:hanging="357"/>
        <w:jc w:val="both"/>
      </w:pPr>
      <w:r w:rsidRPr="00FA6F02">
        <w:t>Ustala się, że dane identyfikujące podmiot dokonujący transakcji nabycia wpisywane będą na fakturach w sposób następujący:</w:t>
      </w:r>
    </w:p>
    <w:p w14:paraId="6BB069CC" w14:textId="12F42F3D" w:rsidR="00EA3F20" w:rsidRPr="00E7042D" w:rsidRDefault="00EA3F20" w:rsidP="00EA3F20">
      <w:pPr>
        <w:pStyle w:val="Akapitzlist"/>
        <w:ind w:left="357"/>
        <w:jc w:val="both"/>
      </w:pPr>
      <w:r w:rsidRPr="00E7042D">
        <w:rPr>
          <w:b/>
        </w:rPr>
        <w:t>Nabywca</w:t>
      </w:r>
      <w:r w:rsidR="00E42281">
        <w:rPr>
          <w:b/>
        </w:rPr>
        <w:t xml:space="preserve"> (Podmiot nr 2 w </w:t>
      </w:r>
      <w:proofErr w:type="spellStart"/>
      <w:r w:rsidR="00E42281">
        <w:rPr>
          <w:b/>
        </w:rPr>
        <w:t>KSeF</w:t>
      </w:r>
      <w:proofErr w:type="spellEnd"/>
      <w:r w:rsidR="00E42281">
        <w:rPr>
          <w:b/>
        </w:rPr>
        <w:t>)</w:t>
      </w:r>
      <w:r w:rsidRPr="00E7042D">
        <w:t>: Gmina Szumowo, ul. 1 Maja 50, 18-305 Szumowo, NIP: 7231629753</w:t>
      </w:r>
    </w:p>
    <w:p w14:paraId="69D7A447" w14:textId="2C8A1554" w:rsidR="00EA3F20" w:rsidRPr="00FA6F02" w:rsidRDefault="00EA3F20" w:rsidP="00EA3F20">
      <w:pPr>
        <w:pStyle w:val="Akapitzlist"/>
        <w:ind w:left="357"/>
        <w:jc w:val="both"/>
      </w:pPr>
      <w:r w:rsidRPr="00E7042D">
        <w:rPr>
          <w:b/>
        </w:rPr>
        <w:lastRenderedPageBreak/>
        <w:t>Odbiorca</w:t>
      </w:r>
      <w:r w:rsidR="00585BF1">
        <w:rPr>
          <w:b/>
        </w:rPr>
        <w:t xml:space="preserve"> (Podmiot nr 3 w </w:t>
      </w:r>
      <w:proofErr w:type="spellStart"/>
      <w:r w:rsidR="00585BF1">
        <w:rPr>
          <w:b/>
        </w:rPr>
        <w:t>KSeF</w:t>
      </w:r>
      <w:proofErr w:type="spellEnd"/>
      <w:r w:rsidR="00585BF1">
        <w:rPr>
          <w:b/>
        </w:rPr>
        <w:t>)</w:t>
      </w:r>
      <w:r w:rsidRPr="00E7042D">
        <w:t>: Urząd Gminy Szumowo, ul. 1 Maja 50, 18-305 Szumowo</w:t>
      </w:r>
      <w:r w:rsidR="00585BF1">
        <w:t xml:space="preserve"> NIP: </w:t>
      </w:r>
      <w:r w:rsidR="00585BF1" w:rsidRPr="00585BF1">
        <w:t>7231120541</w:t>
      </w:r>
      <w:r w:rsidR="00585BF1">
        <w:t>.</w:t>
      </w:r>
    </w:p>
    <w:p w14:paraId="64AC0103" w14:textId="77777777" w:rsidR="00092E0F" w:rsidRDefault="00092E0F" w:rsidP="004E50D1">
      <w:pPr>
        <w:rPr>
          <w:b/>
        </w:rPr>
      </w:pPr>
    </w:p>
    <w:p w14:paraId="35AFB685" w14:textId="77777777" w:rsidR="00092E0F" w:rsidRDefault="00092E0F" w:rsidP="00FA6F02">
      <w:pPr>
        <w:jc w:val="center"/>
        <w:rPr>
          <w:b/>
        </w:rPr>
      </w:pPr>
    </w:p>
    <w:p w14:paraId="68F8595C" w14:textId="77777777" w:rsidR="00946703" w:rsidRPr="00FA70F0" w:rsidRDefault="000C16D9" w:rsidP="00FA6F02">
      <w:pPr>
        <w:jc w:val="center"/>
        <w:rPr>
          <w:b/>
        </w:rPr>
      </w:pPr>
      <w:r w:rsidRPr="00FA70F0">
        <w:rPr>
          <w:b/>
        </w:rPr>
        <w:t>Podwykonawstwo</w:t>
      </w:r>
    </w:p>
    <w:p w14:paraId="1A890347" w14:textId="77777777" w:rsidR="00946703" w:rsidRPr="00FA70F0" w:rsidRDefault="00946703" w:rsidP="00FA6F02">
      <w:pPr>
        <w:jc w:val="center"/>
        <w:rPr>
          <w:b/>
        </w:rPr>
      </w:pPr>
      <w:r w:rsidRPr="00FA70F0">
        <w:rPr>
          <w:b/>
        </w:rPr>
        <w:t xml:space="preserve">§ </w:t>
      </w:r>
      <w:r w:rsidR="00B811EA" w:rsidRPr="00FA70F0">
        <w:rPr>
          <w:b/>
        </w:rPr>
        <w:t>5</w:t>
      </w:r>
    </w:p>
    <w:p w14:paraId="154F8101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70F0">
        <w:t>Do zawarcia umowy przez Wykonawcę z podwykonawcą/podwykonawcami</w:t>
      </w:r>
      <w:r w:rsidR="007961E6" w:rsidRPr="00FA70F0">
        <w:t xml:space="preserve"> oraz podwykonawcy z dalszymi podwykonawcami</w:t>
      </w:r>
      <w:r w:rsidRPr="00FA70F0">
        <w:t xml:space="preserve"> jest wymagana zgoda Zamawiającego z zastosowaniem postanowień poniższych.</w:t>
      </w:r>
    </w:p>
    <w:p w14:paraId="2614BE69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70F0">
        <w:t xml:space="preserve">Wykonawca, podwykonawca lub dalszy podwykonawca zamierzający zawrzeć umowę o podwykonawstwo (w rozumieniu przepisów ustawy z dnia </w:t>
      </w:r>
      <w:r w:rsidR="0024687E" w:rsidRPr="00FA70F0">
        <w:t xml:space="preserve">11 września 2019 </w:t>
      </w:r>
      <w:r w:rsidRPr="00FA70F0">
        <w:t>r. – Prawo zamówień publicznych), której przedmiotem będą roboty budowlane, będzie zobowiązany, pod rygorem naliczenia kar umownych, przedłożyć do pisemnej akceptacji Zamawiającego projekt umowy o podwykonawstwo, której przedmiotem są roboty budowlane lub zmiany takiej umowy, przy czym podwykonawca lub dalszy podwykonawca umowy o podwykonawstwo, której przedmiotem są roboty budowlane, jest obowiązany dołączyć zgodę Wykonawcy na zawarcie umowy o podwykonawstwo o treści zgodnej z projektem umowy.</w:t>
      </w:r>
    </w:p>
    <w:p w14:paraId="04D97AB8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5" w:hanging="357"/>
        <w:jc w:val="both"/>
      </w:pPr>
      <w:r w:rsidRPr="00FA70F0">
        <w:t xml:space="preserve">Termin zapłaty wynagrodzenia podwykonawcy lub dalszemu podwykonawcy przewidziany w umowie o podwykonawstwo nie może być dłuższy niż </w:t>
      </w:r>
      <w:r w:rsidR="007961E6" w:rsidRPr="00FA70F0">
        <w:t xml:space="preserve">30 </w:t>
      </w:r>
      <w:r w:rsidRPr="00FA70F0">
        <w:t>dni od dnia doręczenia Wykonawcy, podwykonawcy lub dalszemu podwykonawcy faktury lub rachunku.</w:t>
      </w:r>
    </w:p>
    <w:p w14:paraId="26459DA4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70F0">
        <w:t xml:space="preserve">Zamawiający w terminie 10 dni roboczych od przedstawienia projektu umowy o podwykonawstwo, której przedmiotem są roboty budowlane, zgłosi pisemne zastrzeżenia, w </w:t>
      </w:r>
      <w:proofErr w:type="gramStart"/>
      <w:r w:rsidRPr="00FA70F0">
        <w:t>sytuacji</w:t>
      </w:r>
      <w:proofErr w:type="gramEnd"/>
      <w:r w:rsidRPr="00FA70F0">
        <w:t xml:space="preserve"> gdy:</w:t>
      </w:r>
    </w:p>
    <w:p w14:paraId="57BD6A47" w14:textId="77777777" w:rsidR="00946703" w:rsidRPr="00FA70F0" w:rsidRDefault="00A3571E" w:rsidP="00FA6F02">
      <w:pPr>
        <w:numPr>
          <w:ilvl w:val="1"/>
          <w:numId w:val="6"/>
        </w:numPr>
        <w:tabs>
          <w:tab w:val="clear" w:pos="1440"/>
        </w:tabs>
        <w:ind w:left="765" w:hanging="340"/>
        <w:jc w:val="both"/>
      </w:pPr>
      <w:r w:rsidRPr="00FA70F0">
        <w:t>nie spełnia ona wymagań określonych w dokumentach zamówienia;</w:t>
      </w:r>
    </w:p>
    <w:p w14:paraId="18A30D7F" w14:textId="77777777" w:rsidR="00946703" w:rsidRPr="00FA70F0" w:rsidRDefault="00946703" w:rsidP="00FA6F02">
      <w:pPr>
        <w:numPr>
          <w:ilvl w:val="1"/>
          <w:numId w:val="6"/>
        </w:numPr>
        <w:tabs>
          <w:tab w:val="clear" w:pos="1440"/>
        </w:tabs>
        <w:ind w:left="765" w:hanging="340"/>
        <w:jc w:val="both"/>
      </w:pPr>
      <w:r w:rsidRPr="00FA70F0">
        <w:t xml:space="preserve">projekt umowy będzie przewidywać termin zapłaty wynagrodzenia dłuższy niż </w:t>
      </w:r>
      <w:r w:rsidR="007961E6" w:rsidRPr="00FA70F0">
        <w:t xml:space="preserve">30 </w:t>
      </w:r>
      <w:r w:rsidRPr="00FA70F0">
        <w:t>dni,</w:t>
      </w:r>
    </w:p>
    <w:p w14:paraId="42498399" w14:textId="77777777" w:rsidR="00946703" w:rsidRPr="00FA70F0" w:rsidRDefault="00A3571E" w:rsidP="00FA6F02">
      <w:pPr>
        <w:numPr>
          <w:ilvl w:val="1"/>
          <w:numId w:val="6"/>
        </w:numPr>
        <w:tabs>
          <w:tab w:val="clear" w:pos="1440"/>
          <w:tab w:val="num" w:pos="709"/>
        </w:tabs>
        <w:ind w:left="709" w:hanging="283"/>
        <w:jc w:val="both"/>
      </w:pPr>
      <w:r w:rsidRPr="00FA70F0">
        <w:t xml:space="preserve">projekt umowy będzie zawierał postanowienia kształtujące prawa i obowiązki podwykonawcy w zakresie kar umownych oraz postanowienia dotyczące warunków wypłaty wynagrodzenia, w sposób dla </w:t>
      </w:r>
      <w:r w:rsidR="0052608F" w:rsidRPr="00FA70F0">
        <w:t xml:space="preserve">niego mniej korzystny niż prawa i obowiązki wykonawcy, ukształtowane postanowieniami umowy zawartej </w:t>
      </w:r>
      <w:proofErr w:type="gramStart"/>
      <w:r w:rsidR="0052608F" w:rsidRPr="00FA70F0">
        <w:t>miedzy</w:t>
      </w:r>
      <w:proofErr w:type="gramEnd"/>
      <w:r w:rsidR="0052608F" w:rsidRPr="00FA70F0">
        <w:t xml:space="preserve"> zamawiającym a wykonawcą.</w:t>
      </w:r>
    </w:p>
    <w:p w14:paraId="194A62D8" w14:textId="77777777" w:rsidR="006541FA" w:rsidRPr="00FA70F0" w:rsidRDefault="006541FA" w:rsidP="00FA6F02">
      <w:pPr>
        <w:tabs>
          <w:tab w:val="num" w:pos="426"/>
        </w:tabs>
        <w:jc w:val="both"/>
      </w:pPr>
      <w:r w:rsidRPr="00FA70F0">
        <w:t xml:space="preserve">- brak pisemnych zastrzeżeń Zamawiającego w terminie 10 dni </w:t>
      </w:r>
      <w:r w:rsidR="00B62E73" w:rsidRPr="00FA70F0">
        <w:t xml:space="preserve">roboczych </w:t>
      </w:r>
      <w:r w:rsidRPr="00FA70F0">
        <w:t>od przedstawienia projektu umowy o podwykonawstwo, uważa się za jego akceptację.</w:t>
      </w:r>
    </w:p>
    <w:p w14:paraId="55BEBF46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70F0">
        <w:t xml:space="preserve">W terminie </w:t>
      </w:r>
      <w:r w:rsidR="00872ED8" w:rsidRPr="00FA70F0">
        <w:t>7</w:t>
      </w:r>
      <w:r w:rsidRPr="00FA70F0">
        <w:t xml:space="preserve"> dni od dnia zawarcia umowy o podwykonawstwo</w:t>
      </w:r>
      <w:r w:rsidR="00A86063" w:rsidRPr="00FA70F0">
        <w:rPr>
          <w:b/>
        </w:rPr>
        <w:t xml:space="preserve">, </w:t>
      </w:r>
      <w:r w:rsidR="00A86063" w:rsidRPr="00FA70F0">
        <w:rPr>
          <w:bCs/>
        </w:rPr>
        <w:t>zmian do umowy</w:t>
      </w:r>
      <w:r w:rsidRPr="00FA70F0">
        <w:t xml:space="preserve">, której przedmiotem są roboty budowlane, a także umowy o podwykonawstwo, której przedmiotem są dostawy lub usługi Wykonawca, podwykonawca lub dalszy podwykonawca przedkłada Zamawiającemu poświadczoną za zgodność z oryginałem kopię zawartej umowy o podwykonawstwo </w:t>
      </w:r>
      <w:r w:rsidR="00872ED8" w:rsidRPr="00FA70F0">
        <w:t>lub</w:t>
      </w:r>
      <w:r w:rsidRPr="00FA70F0">
        <w:t xml:space="preserve"> dalsze podwykonawstwo i ich zmiany, pod rygorem naliczenia kar umownych. </w:t>
      </w:r>
    </w:p>
    <w:p w14:paraId="11BCD339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70F0">
        <w:t xml:space="preserve">Wykonawca, podwykonawca lub dalszy podwykonawca przedłoży wraz z kopią umowy </w:t>
      </w:r>
      <w:r w:rsidRPr="00FA70F0">
        <w:br/>
        <w:t>o podwykonawstwo i dalsze podwykonawstwo odpis z Krajowego Rejestru Sądowego podwykonawcy lub dalszego podwykonawcy, bądź inny dokument właściwy z uwagi na status prawny podwykonawcy lub dalszego podwykonawcy, potwierdzający, że osoby zawierające umowę w imieniu podwykonawcy lub dalszego podwykonawcy posiadają uprawnienia do jego reprezentacji.</w:t>
      </w:r>
    </w:p>
    <w:p w14:paraId="13FFEFAD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5" w:hanging="357"/>
        <w:jc w:val="both"/>
      </w:pPr>
      <w:r w:rsidRPr="00FA70F0">
        <w:t xml:space="preserve">Zamawiający w terminie </w:t>
      </w:r>
      <w:r w:rsidR="00872ED8" w:rsidRPr="00FA70F0">
        <w:t>7</w:t>
      </w:r>
      <w:r w:rsidRPr="00FA70F0">
        <w:t xml:space="preserve"> dni</w:t>
      </w:r>
      <w:r w:rsidR="00872ED8" w:rsidRPr="00FA70F0">
        <w:t xml:space="preserve"> roboczych</w:t>
      </w:r>
      <w:r w:rsidRPr="00FA70F0">
        <w:t xml:space="preserve"> od przedstawienia umowy o podwykonawstwo, której przedmiotem są roboty budowlane, zgłasza pisemny sprzeciw w sytuacjach określonych w ust. 4. Brak pisemnego sprzeciwu Zamawiającego w terminie 7 dni od przedstawienia umowy o podwykonawstwo, uważa się za jej akceptację.</w:t>
      </w:r>
    </w:p>
    <w:p w14:paraId="5C9A7BA4" w14:textId="77777777" w:rsidR="00946703" w:rsidRPr="00FA70F0" w:rsidRDefault="00946703" w:rsidP="00843277">
      <w:pPr>
        <w:numPr>
          <w:ilvl w:val="0"/>
          <w:numId w:val="6"/>
        </w:numPr>
        <w:ind w:left="425" w:hanging="357"/>
        <w:jc w:val="both"/>
      </w:pPr>
      <w:r w:rsidRPr="00FA70F0">
        <w:t>Zamawiający wezwie Wykonawcę do zmiany umowy o podwykonawstwo, której przedmiotem są dostawy lub usługi, w sytuacj</w:t>
      </w:r>
      <w:r w:rsidR="00843277" w:rsidRPr="00FA70F0">
        <w:t xml:space="preserve">i </w:t>
      </w:r>
      <w:r w:rsidRPr="00FA70F0">
        <w:t>określo</w:t>
      </w:r>
      <w:r w:rsidR="00843277" w:rsidRPr="00FA70F0">
        <w:t>nej</w:t>
      </w:r>
      <w:r w:rsidR="00761BDB" w:rsidRPr="00FA70F0">
        <w:t xml:space="preserve"> w ust. </w:t>
      </w:r>
      <w:proofErr w:type="gramStart"/>
      <w:r w:rsidR="00761BDB" w:rsidRPr="00FA70F0">
        <w:t xml:space="preserve">4 </w:t>
      </w:r>
      <w:r w:rsidR="00187DED" w:rsidRPr="00FA70F0">
        <w:t xml:space="preserve"> pkt.</w:t>
      </w:r>
      <w:proofErr w:type="gramEnd"/>
      <w:r w:rsidR="00187DED" w:rsidRPr="00FA70F0">
        <w:t xml:space="preserve"> 2</w:t>
      </w:r>
      <w:r w:rsidRPr="00FA70F0">
        <w:t xml:space="preserve"> niniejszego </w:t>
      </w:r>
      <w:r w:rsidRPr="00FA70F0">
        <w:lastRenderedPageBreak/>
        <w:t xml:space="preserve">paragrafu. </w:t>
      </w:r>
      <w:r w:rsidR="00187DED" w:rsidRPr="00FA70F0">
        <w:t>W takim wypadku Wykonawca ma obowiązek doprowadzić umowę o podwykonawstwo do stanu, w którym termin zapłaty wynagrodzenia nie będzie dłuższy niż 30 dni.</w:t>
      </w:r>
    </w:p>
    <w:p w14:paraId="2D861A78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70F0">
        <w:t xml:space="preserve">Postanowienia niniejszego paragrafu dotyczące zgłaszania umów podwykonawczych, których przedmiotem są usług lub/i dostawy, nie dotyczą umów o podwykonawstwo, których przedmiotem są dostawy lub usługi o wartości mniejszej niż 0,5% wartości niniejszej umowy. Wyłączenie, o którym mowa w zdaniu pierwszym, nie dotyczy umów o podwykonawstwo o wartości wyższej niż 50.000,00 zł. </w:t>
      </w:r>
    </w:p>
    <w:p w14:paraId="0CB249E9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70F0">
        <w:t>Wykonawca ponosi wobec Zamawiającego pełną odpowiedzialność za roboty, które wykonuje przy pomocy podwykonawców.</w:t>
      </w:r>
    </w:p>
    <w:p w14:paraId="2ECA1ABB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70F0">
        <w:t>W umowach z podwykonawcami Wykonawca zobowiązany jest zapewnić, aby suma wynagrodzeń ustalona w nich za zakres robót wykonanych w podwykonawstwie nie przekroczyła wynagrodzenia przypadającego na ten zakres robót w niniejszej umowie. Przez zakres robót rozumie się roboty określone w harmonogramie rzeczowo-finansowym w kolumnie</w:t>
      </w:r>
      <w:r w:rsidR="0024687E" w:rsidRPr="00FA70F0">
        <w:t xml:space="preserve"> obejmującej określenie słowne zakresu robót.</w:t>
      </w:r>
    </w:p>
    <w:p w14:paraId="1A703C6C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5" w:hanging="357"/>
        <w:jc w:val="both"/>
      </w:pPr>
      <w:r w:rsidRPr="00FA70F0">
        <w:t>Wykonawca zapewni ustalenie w umowach z podwykonawcami taki okres odpowiedzialności za wady, aby nie był on krótszy od okresu odpowiedzialności za wady Wykonawcy wobec Zamawiającego i nie kończył się wcześniej niż okres odpowiedzialności Wykonawcy.</w:t>
      </w:r>
    </w:p>
    <w:p w14:paraId="5ECAAF75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5" w:hanging="357"/>
        <w:jc w:val="both"/>
      </w:pPr>
      <w:r w:rsidRPr="00FA70F0">
        <w:t xml:space="preserve">Zamawiający może zażądać od Wykonawcy niezwłocznego usunięcia z terenu budowy podwykonawcy lub dalszego podwykonawcy, z którym nie została zawarta umowa o podwykonawstwo zaakceptowana przez Zamawiającego lub w sytuacji, gdy Zamawiającemu nie została przedłożona kopia zawartej umowy o podwykonawstwo, co do której istniał obowiązek przedłożenia, której przedmiotem są dostawy lub usługi, lub może usunąć takiego podwykonawcę na koszt Wykonawcy.  </w:t>
      </w:r>
    </w:p>
    <w:p w14:paraId="20BA0C7F" w14:textId="77777777" w:rsidR="00C55DDC" w:rsidRPr="00FA70F0" w:rsidRDefault="00C55DDC" w:rsidP="00FA6F02">
      <w:pPr>
        <w:numPr>
          <w:ilvl w:val="0"/>
          <w:numId w:val="6"/>
        </w:numPr>
        <w:tabs>
          <w:tab w:val="clear" w:pos="720"/>
        </w:tabs>
        <w:ind w:left="425" w:hanging="357"/>
        <w:jc w:val="both"/>
      </w:pPr>
      <w:r w:rsidRPr="00FA70F0">
        <w:t>Zasady zawierania umów o podwykonawstwo pomiędzy Wykonawcą a podwykonawcą stosuje się do umów o dalsze podwykonawstwo z dalszymi podwykonawcami.</w:t>
      </w:r>
    </w:p>
    <w:p w14:paraId="1C7E3AAE" w14:textId="77777777" w:rsidR="00336FF5" w:rsidRPr="00FA70F0" w:rsidRDefault="00336FF5" w:rsidP="00FA6F02">
      <w:pPr>
        <w:jc w:val="center"/>
      </w:pPr>
    </w:p>
    <w:p w14:paraId="319DF72F" w14:textId="77777777" w:rsidR="000C16D9" w:rsidRPr="00FA70F0" w:rsidRDefault="000C16D9" w:rsidP="00FA6F02">
      <w:pPr>
        <w:jc w:val="center"/>
        <w:rPr>
          <w:b/>
        </w:rPr>
      </w:pPr>
      <w:r w:rsidRPr="00FA70F0">
        <w:rPr>
          <w:b/>
        </w:rPr>
        <w:t>Odbiory robót</w:t>
      </w:r>
    </w:p>
    <w:p w14:paraId="142094FA" w14:textId="77777777" w:rsidR="000C16D9" w:rsidRPr="00FA70F0" w:rsidRDefault="00FC3D12" w:rsidP="00FA6F02">
      <w:pPr>
        <w:jc w:val="center"/>
      </w:pPr>
      <w:r w:rsidRPr="00FA70F0">
        <w:t>§ 6</w:t>
      </w:r>
    </w:p>
    <w:p w14:paraId="40FFF890" w14:textId="77777777" w:rsidR="000C16D9" w:rsidRPr="00FA70F0" w:rsidRDefault="000C16D9" w:rsidP="00FA6F02">
      <w:pPr>
        <w:jc w:val="both"/>
      </w:pPr>
      <w:r w:rsidRPr="00FA70F0">
        <w:t>Ustala się następujące rodzaje odbiorów:</w:t>
      </w:r>
    </w:p>
    <w:p w14:paraId="1C176D92" w14:textId="0E9DEE63" w:rsidR="000C16D9" w:rsidRPr="00FA70F0" w:rsidRDefault="000C16D9" w:rsidP="00A359C7">
      <w:pPr>
        <w:numPr>
          <w:ilvl w:val="0"/>
          <w:numId w:val="7"/>
        </w:numPr>
        <w:tabs>
          <w:tab w:val="clear" w:pos="2520"/>
        </w:tabs>
        <w:ind w:left="567" w:hanging="283"/>
        <w:jc w:val="both"/>
      </w:pPr>
      <w:r w:rsidRPr="00FA70F0">
        <w:rPr>
          <w:u w:val="single"/>
        </w:rPr>
        <w:t>odbiór ostateczny</w:t>
      </w:r>
      <w:r w:rsidR="00006797" w:rsidRPr="00FA70F0">
        <w:t xml:space="preserve"> końcowy</w:t>
      </w:r>
      <w:r w:rsidR="00690E32">
        <w:t xml:space="preserve"> </w:t>
      </w:r>
      <w:r w:rsidRPr="00FA70F0">
        <w:t>– czynność dokonana do dnia zakończenia realizacji zamówienia, przeprowadzana komisyjnie przez przedstawicieli Zamawiającego w obecności Wykonawcy, zakończona spisaniem protokołu, który musi być zatwierdzony przez Zamawiającego,</w:t>
      </w:r>
    </w:p>
    <w:p w14:paraId="49D32EDD" w14:textId="77777777" w:rsidR="000C16D9" w:rsidRPr="0059272A" w:rsidRDefault="000C16D9" w:rsidP="00A359C7">
      <w:pPr>
        <w:numPr>
          <w:ilvl w:val="0"/>
          <w:numId w:val="7"/>
        </w:numPr>
        <w:tabs>
          <w:tab w:val="clear" w:pos="2520"/>
        </w:tabs>
        <w:ind w:left="567" w:hanging="283"/>
        <w:jc w:val="both"/>
      </w:pPr>
      <w:r w:rsidRPr="0059272A">
        <w:rPr>
          <w:u w:val="single"/>
        </w:rPr>
        <w:t>przegląd gwarancyjny</w:t>
      </w:r>
      <w:r w:rsidRPr="0059272A">
        <w:t xml:space="preserve"> – czynność polegająca na ocenie jakości robót dokonywana </w:t>
      </w:r>
      <w:r w:rsidRPr="0059272A">
        <w:br/>
        <w:t xml:space="preserve">co najmniej raz w roku w II kwartale, </w:t>
      </w:r>
      <w:r w:rsidRPr="0059272A">
        <w:rPr>
          <w:bCs/>
        </w:rPr>
        <w:t>przeprowadzana w okresie gwarancji</w:t>
      </w:r>
      <w:r w:rsidRPr="0059272A">
        <w:t xml:space="preserve"> przez przedstawicieli Zamawiającego w obecności Wykonawcy, zakończona spisaniem protokołu, który musi być zatwierdzony przez Zamawiającego</w:t>
      </w:r>
      <w:r w:rsidR="00AE4133" w:rsidRPr="0059272A">
        <w:t xml:space="preserve">. </w:t>
      </w:r>
      <w:r w:rsidR="00384690" w:rsidRPr="0059272A">
        <w:t>W przypadku dwukrotnego niewywiązania się z obowiązku mimo wezwań, Zamawiający dokona przeglądu we własnym zakresie, kosztami obciążając Wykonawcę.</w:t>
      </w:r>
    </w:p>
    <w:p w14:paraId="45B9B04C" w14:textId="77777777" w:rsidR="000C16D9" w:rsidRPr="00FA70F0" w:rsidRDefault="000C16D9" w:rsidP="00A359C7">
      <w:pPr>
        <w:numPr>
          <w:ilvl w:val="0"/>
          <w:numId w:val="7"/>
        </w:numPr>
        <w:tabs>
          <w:tab w:val="clear" w:pos="2520"/>
        </w:tabs>
        <w:ind w:left="567" w:hanging="283"/>
        <w:jc w:val="both"/>
      </w:pPr>
      <w:r w:rsidRPr="00FA70F0">
        <w:rPr>
          <w:u w:val="single"/>
        </w:rPr>
        <w:t>odbiór gwarancyjny</w:t>
      </w:r>
      <w:r w:rsidRPr="00FA70F0">
        <w:t xml:space="preserve"> – czynność polegająca na ocenie stanu technicznego jakości robót dokonana przez przedstawicieli Zamawiającego w obecności Wykonawcy, przeprowadzana w ciągu 30 dni przed upływem okresu gwarancji, zakończona spisaniem protokołu, który musi być zatwierdzony przez Zamawiającego.</w:t>
      </w:r>
      <w:r w:rsidR="00B62E73" w:rsidRPr="00FA70F0">
        <w:t xml:space="preserve"> Nieobecność Wykonawcy nie stanowi przeszkody w przeprowadzeniu przeglądu gwarancyjnego</w:t>
      </w:r>
    </w:p>
    <w:p w14:paraId="7FAD2F8B" w14:textId="77777777" w:rsidR="000C16D9" w:rsidRDefault="000C16D9" w:rsidP="00FA6F02">
      <w:pPr>
        <w:jc w:val="center"/>
      </w:pPr>
    </w:p>
    <w:p w14:paraId="4E84C5FF" w14:textId="77777777" w:rsidR="00585BF1" w:rsidRPr="00FA70F0" w:rsidRDefault="00585BF1" w:rsidP="00FA6F02">
      <w:pPr>
        <w:jc w:val="center"/>
      </w:pPr>
    </w:p>
    <w:p w14:paraId="3205E2D4" w14:textId="77777777" w:rsidR="000C16D9" w:rsidRPr="00FA70F0" w:rsidRDefault="00B811EA" w:rsidP="00FA6F02">
      <w:pPr>
        <w:jc w:val="center"/>
      </w:pPr>
      <w:r w:rsidRPr="00FA70F0">
        <w:t>§7</w:t>
      </w:r>
    </w:p>
    <w:p w14:paraId="26DBB842" w14:textId="27915583" w:rsidR="000C16D9" w:rsidRPr="00FA70F0" w:rsidRDefault="000C16D9" w:rsidP="00A359C7">
      <w:pPr>
        <w:pStyle w:val="Akapitzlist"/>
        <w:widowControl w:val="0"/>
        <w:numPr>
          <w:ilvl w:val="0"/>
          <w:numId w:val="24"/>
        </w:numPr>
        <w:tabs>
          <w:tab w:val="clear" w:pos="1069"/>
          <w:tab w:val="left" w:pos="567"/>
          <w:tab w:val="num" w:pos="709"/>
        </w:tabs>
        <w:ind w:left="426" w:hanging="426"/>
        <w:jc w:val="both"/>
        <w:rPr>
          <w:snapToGrid w:val="0"/>
        </w:rPr>
      </w:pPr>
      <w:r w:rsidRPr="00FA70F0">
        <w:t xml:space="preserve">Odbiory wykonanych robót będą dokonane zgodnie </w:t>
      </w:r>
      <w:r w:rsidR="00725C56">
        <w:t xml:space="preserve">z </w:t>
      </w:r>
      <w:r w:rsidR="00006797" w:rsidRPr="00FA70F0">
        <w:t>D</w:t>
      </w:r>
      <w:r w:rsidRPr="00FA70F0">
        <w:t>okumentacją projektową.</w:t>
      </w:r>
    </w:p>
    <w:p w14:paraId="56387C44" w14:textId="6CFFF371" w:rsidR="000C16D9" w:rsidRPr="00FA70F0" w:rsidRDefault="000C16D9" w:rsidP="00A359C7">
      <w:pPr>
        <w:pStyle w:val="Akapitzlist"/>
        <w:widowControl w:val="0"/>
        <w:numPr>
          <w:ilvl w:val="0"/>
          <w:numId w:val="24"/>
        </w:numPr>
        <w:tabs>
          <w:tab w:val="clear" w:pos="1069"/>
          <w:tab w:val="left" w:pos="426"/>
          <w:tab w:val="num" w:pos="709"/>
        </w:tabs>
        <w:ind w:left="426" w:hanging="426"/>
        <w:jc w:val="both"/>
        <w:rPr>
          <w:snapToGrid w:val="0"/>
        </w:rPr>
      </w:pPr>
      <w:r w:rsidRPr="00FA70F0">
        <w:t xml:space="preserve">Wykonawca skompletuje i przedstawi </w:t>
      </w:r>
      <w:r w:rsidR="00006797" w:rsidRPr="00FA70F0">
        <w:rPr>
          <w:snapToGrid w:val="0"/>
        </w:rPr>
        <w:t>Zamawiającemu</w:t>
      </w:r>
      <w:r w:rsidRPr="00FA70F0">
        <w:t xml:space="preserve"> dokumenty pozwalające na ocenę prawidłowego wykonania przedmiotu odbioru ostatecznego robót. </w:t>
      </w:r>
    </w:p>
    <w:p w14:paraId="500410B2" w14:textId="77777777" w:rsidR="005B42E4" w:rsidRPr="00FA70F0" w:rsidRDefault="000C16D9" w:rsidP="00A359C7">
      <w:pPr>
        <w:pStyle w:val="Akapitzlist"/>
        <w:widowControl w:val="0"/>
        <w:numPr>
          <w:ilvl w:val="0"/>
          <w:numId w:val="24"/>
        </w:numPr>
        <w:tabs>
          <w:tab w:val="clear" w:pos="1069"/>
          <w:tab w:val="left" w:pos="426"/>
          <w:tab w:val="num" w:pos="709"/>
        </w:tabs>
        <w:ind w:left="426" w:hanging="426"/>
        <w:jc w:val="both"/>
        <w:rPr>
          <w:snapToGrid w:val="0"/>
        </w:rPr>
      </w:pPr>
      <w:r w:rsidRPr="00FA70F0">
        <w:lastRenderedPageBreak/>
        <w:t xml:space="preserve">Zakończenie robót objętych przedmiotem zamówienia Wykonawca ma obowiązek zgłosić </w:t>
      </w:r>
      <w:r w:rsidRPr="00FA70F0">
        <w:br/>
        <w:t>w formie pisma złożonego w siedzibie Zamawiającego, najpóźniej w dn</w:t>
      </w:r>
      <w:r w:rsidR="005B42E4" w:rsidRPr="00FA70F0">
        <w:t>iu zakończenia realizacji robót.</w:t>
      </w:r>
    </w:p>
    <w:p w14:paraId="486E9FC6" w14:textId="3681AB31" w:rsidR="005B42E4" w:rsidRPr="00FA70F0" w:rsidRDefault="00AE33EA" w:rsidP="00A359C7">
      <w:pPr>
        <w:numPr>
          <w:ilvl w:val="0"/>
          <w:numId w:val="24"/>
        </w:numPr>
        <w:tabs>
          <w:tab w:val="clear" w:pos="1069"/>
        </w:tabs>
        <w:suppressAutoHyphens/>
        <w:ind w:left="426"/>
        <w:jc w:val="both"/>
      </w:pPr>
      <w:r w:rsidRPr="00FA70F0">
        <w:t xml:space="preserve">Czynności odbiorowe rozpoczną się </w:t>
      </w:r>
      <w:r w:rsidR="00725C56">
        <w:t xml:space="preserve">niezwłocznie </w:t>
      </w:r>
      <w:r w:rsidR="00627F5F" w:rsidRPr="00FA70F0">
        <w:t>po pisemnym zgłoszeniu</w:t>
      </w:r>
      <w:r w:rsidR="000C16D9" w:rsidRPr="00FA70F0">
        <w:t xml:space="preserve"> przez Wykonawcę gotowości obiektu do odbioru ostatecznego.</w:t>
      </w:r>
      <w:r w:rsidR="005B3ECE" w:rsidRPr="00FA70F0">
        <w:t xml:space="preserve"> </w:t>
      </w:r>
    </w:p>
    <w:p w14:paraId="56F43BCE" w14:textId="3C6EC7DC" w:rsidR="000C16D9" w:rsidRPr="00FA70F0" w:rsidRDefault="000C16D9" w:rsidP="00A359C7">
      <w:pPr>
        <w:numPr>
          <w:ilvl w:val="0"/>
          <w:numId w:val="24"/>
        </w:numPr>
        <w:tabs>
          <w:tab w:val="clear" w:pos="1069"/>
        </w:tabs>
        <w:suppressAutoHyphens/>
        <w:ind w:left="426"/>
        <w:jc w:val="both"/>
      </w:pPr>
      <w:r w:rsidRPr="00FA70F0">
        <w:t xml:space="preserve">Terminem zakończenia robót jest data fizycznego zakończenia robót. </w:t>
      </w:r>
    </w:p>
    <w:p w14:paraId="787B8C2B" w14:textId="29FF61EC" w:rsidR="00AD2EB1" w:rsidRPr="00FA70F0" w:rsidRDefault="000C16D9" w:rsidP="00A359C7">
      <w:pPr>
        <w:numPr>
          <w:ilvl w:val="0"/>
          <w:numId w:val="24"/>
        </w:numPr>
        <w:tabs>
          <w:tab w:val="clear" w:pos="1069"/>
        </w:tabs>
        <w:suppressAutoHyphens/>
        <w:ind w:left="426"/>
        <w:jc w:val="both"/>
      </w:pPr>
      <w:r w:rsidRPr="00FA70F0">
        <w:t>Gotowość do odbioru ostatecznego nastąpi</w:t>
      </w:r>
      <w:r w:rsidR="004B07A2" w:rsidRPr="00FA70F0">
        <w:t xml:space="preserve"> po przekazaniu</w:t>
      </w:r>
      <w:r w:rsidRPr="00FA70F0">
        <w:t xml:space="preserve"> Zamawiającemu wszystkich </w:t>
      </w:r>
      <w:r w:rsidR="007D1DAE" w:rsidRPr="00FA70F0">
        <w:t>niezbędnych dokumentów wynikających</w:t>
      </w:r>
      <w:r w:rsidR="00AD2EB1" w:rsidRPr="00FA70F0">
        <w:t xml:space="preserve"> z art. 57 ustawy z dnia 7 lipca 1994 r Prawo budowlane</w:t>
      </w:r>
    </w:p>
    <w:p w14:paraId="0940D5BA" w14:textId="5FD5D328" w:rsidR="000C16D9" w:rsidRPr="00FA70F0" w:rsidRDefault="00993C23" w:rsidP="00A359C7">
      <w:pPr>
        <w:pStyle w:val="Akapitzlist"/>
        <w:numPr>
          <w:ilvl w:val="0"/>
          <w:numId w:val="24"/>
        </w:numPr>
        <w:tabs>
          <w:tab w:val="clear" w:pos="1069"/>
          <w:tab w:val="num" w:pos="709"/>
        </w:tabs>
        <w:suppressAutoHyphens/>
        <w:ind w:left="426" w:hanging="426"/>
        <w:jc w:val="both"/>
      </w:pPr>
      <w:r w:rsidRPr="00FA70F0">
        <w:t>Z czynności odbioru końcowego</w:t>
      </w:r>
      <w:r w:rsidR="000C16D9" w:rsidRPr="00FA70F0">
        <w:t xml:space="preserve"> sporządza się protokół odbioru </w:t>
      </w:r>
      <w:r w:rsidRPr="00FA70F0">
        <w:t>końcowego</w:t>
      </w:r>
      <w:r w:rsidR="000C16D9" w:rsidRPr="00FA70F0">
        <w:t xml:space="preserve"> podlegający zatwierdzeniu przez Zamawiającego.</w:t>
      </w:r>
    </w:p>
    <w:p w14:paraId="175402A9" w14:textId="2912818B" w:rsidR="000C21C6" w:rsidRPr="00FA70F0" w:rsidRDefault="000C21C6" w:rsidP="00A359C7">
      <w:pPr>
        <w:numPr>
          <w:ilvl w:val="0"/>
          <w:numId w:val="24"/>
        </w:numPr>
        <w:tabs>
          <w:tab w:val="clear" w:pos="1069"/>
          <w:tab w:val="num" w:pos="709"/>
        </w:tabs>
        <w:ind w:left="426" w:hanging="426"/>
        <w:jc w:val="both"/>
      </w:pPr>
      <w:r w:rsidRPr="00FA70F0">
        <w:rPr>
          <w:lang w:eastAsia="ar-SA"/>
        </w:rPr>
        <w:t>Jeżeli w toku czynności odbiorowych</w:t>
      </w:r>
      <w:r w:rsidR="00B811EA" w:rsidRPr="00FA70F0">
        <w:rPr>
          <w:lang w:eastAsia="ar-SA"/>
        </w:rPr>
        <w:t xml:space="preserve"> podczas końcowego odbioru robót</w:t>
      </w:r>
      <w:r w:rsidRPr="00FA70F0">
        <w:rPr>
          <w:lang w:eastAsia="ar-SA"/>
        </w:rPr>
        <w:t xml:space="preserve"> zostaną stwierdzone wady, Zamawiającemu przysługują następujące uprawnienia:</w:t>
      </w:r>
    </w:p>
    <w:p w14:paraId="0CF6C8D1" w14:textId="0D8A4CD9" w:rsidR="000C21C6" w:rsidRPr="00FA70F0" w:rsidRDefault="000C21C6" w:rsidP="00A359C7">
      <w:pPr>
        <w:numPr>
          <w:ilvl w:val="0"/>
          <w:numId w:val="25"/>
        </w:numPr>
        <w:tabs>
          <w:tab w:val="center" w:pos="5539"/>
          <w:tab w:val="right" w:pos="10075"/>
        </w:tabs>
        <w:ind w:left="765" w:hanging="340"/>
        <w:jc w:val="both"/>
        <w:rPr>
          <w:lang w:eastAsia="ar-SA"/>
        </w:rPr>
      </w:pPr>
      <w:r w:rsidRPr="00FA70F0">
        <w:rPr>
          <w:lang w:eastAsia="ar-SA"/>
        </w:rPr>
        <w:t xml:space="preserve">w przypadku nieistotnych wad nadających się do usunięcia i </w:t>
      </w:r>
      <w:proofErr w:type="gramStart"/>
      <w:r w:rsidRPr="00FA70F0">
        <w:rPr>
          <w:lang w:eastAsia="ar-SA"/>
        </w:rPr>
        <w:t>nie mających</w:t>
      </w:r>
      <w:proofErr w:type="gramEnd"/>
      <w:r w:rsidRPr="00FA70F0">
        <w:rPr>
          <w:lang w:eastAsia="ar-SA"/>
        </w:rPr>
        <w:t xml:space="preserve"> wpływu na użytkowanie Zamawiający dokonuje odbioru warunkowego, wyznaczając termin usunięcia wad, </w:t>
      </w:r>
    </w:p>
    <w:p w14:paraId="7282AEF9" w14:textId="77777777" w:rsidR="000C21C6" w:rsidRPr="00FA70F0" w:rsidRDefault="000C21C6" w:rsidP="00A359C7">
      <w:pPr>
        <w:numPr>
          <w:ilvl w:val="0"/>
          <w:numId w:val="25"/>
        </w:numPr>
        <w:tabs>
          <w:tab w:val="num" w:pos="426"/>
          <w:tab w:val="center" w:pos="5539"/>
          <w:tab w:val="right" w:pos="10075"/>
        </w:tabs>
        <w:ind w:left="765" w:hanging="340"/>
        <w:jc w:val="both"/>
        <w:rPr>
          <w:lang w:eastAsia="ar-SA"/>
        </w:rPr>
      </w:pPr>
      <w:r w:rsidRPr="00FA70F0">
        <w:rPr>
          <w:lang w:eastAsia="ar-SA"/>
        </w:rPr>
        <w:t>w przypadku wad nienadających się do usunięcia, Zamawiający może odpowiednio:</w:t>
      </w:r>
    </w:p>
    <w:p w14:paraId="1A7F7760" w14:textId="77777777" w:rsidR="000C21C6" w:rsidRPr="00FA70F0" w:rsidRDefault="000C21C6" w:rsidP="00A359C7">
      <w:pPr>
        <w:numPr>
          <w:ilvl w:val="1"/>
          <w:numId w:val="25"/>
        </w:numPr>
        <w:tabs>
          <w:tab w:val="num" w:pos="1276"/>
          <w:tab w:val="center" w:pos="5539"/>
          <w:tab w:val="right" w:pos="10075"/>
        </w:tabs>
        <w:ind w:left="1134" w:hanging="340"/>
        <w:jc w:val="both"/>
        <w:rPr>
          <w:lang w:eastAsia="ar-SA"/>
        </w:rPr>
      </w:pPr>
      <w:r w:rsidRPr="00FA70F0">
        <w:rPr>
          <w:lang w:eastAsia="ar-SA"/>
        </w:rPr>
        <w:t>obniżyć wynagrodzenie za wadliwy element oraz elementy współpracujące z tym wadliwym elementem o kwotę równą wartości wykonanych robót w zakresie wadliwych elementów oraz elementów współpracujących; oszacowanie odbędzie się w drodze porozumienia stron Umowy. W przypadku rozbieżności stanowisk zostanie powołany przez Zamawiającego rzeczoznawca na koszt Wykonawcy,</w:t>
      </w:r>
    </w:p>
    <w:p w14:paraId="27136D87" w14:textId="77777777" w:rsidR="000C21C6" w:rsidRPr="00FA70F0" w:rsidRDefault="000C21C6" w:rsidP="00A359C7">
      <w:pPr>
        <w:numPr>
          <w:ilvl w:val="1"/>
          <w:numId w:val="25"/>
        </w:numPr>
        <w:tabs>
          <w:tab w:val="num" w:pos="1276"/>
          <w:tab w:val="center" w:pos="5539"/>
          <w:tab w:val="right" w:pos="10075"/>
        </w:tabs>
        <w:ind w:left="1134" w:hanging="340"/>
        <w:jc w:val="both"/>
        <w:rPr>
          <w:lang w:eastAsia="ar-SA"/>
        </w:rPr>
      </w:pPr>
      <w:r w:rsidRPr="00FA70F0">
        <w:rPr>
          <w:lang w:eastAsia="ar-SA"/>
        </w:rPr>
        <w:t xml:space="preserve">gdy wady te uniemożliwiają lub w znacznym stopniu ograniczają użytkowanie przedmiotu Umowy zgodnie z przeznaczeniem - odstąpić od Umowy w terminie wskazanym w § </w:t>
      </w:r>
      <w:r w:rsidR="00D005BD" w:rsidRPr="00FA70F0">
        <w:rPr>
          <w:lang w:eastAsia="ar-SA"/>
        </w:rPr>
        <w:t>16</w:t>
      </w:r>
      <w:r w:rsidRPr="00FA70F0">
        <w:rPr>
          <w:lang w:eastAsia="ar-SA"/>
        </w:rPr>
        <w:t xml:space="preserve"> ust. 1 Umowy bądź żądać wykonania wadliwego elementu po raz drugi bez względu na koszt jego wykonania.</w:t>
      </w:r>
    </w:p>
    <w:p w14:paraId="2F5D8ABE" w14:textId="77777777" w:rsidR="000C21C6" w:rsidRPr="00FA70F0" w:rsidRDefault="000C21C6" w:rsidP="00A359C7">
      <w:pPr>
        <w:pStyle w:val="Akapitzlist"/>
        <w:numPr>
          <w:ilvl w:val="0"/>
          <w:numId w:val="24"/>
        </w:numPr>
        <w:tabs>
          <w:tab w:val="clear" w:pos="1069"/>
          <w:tab w:val="num" w:pos="709"/>
          <w:tab w:val="center" w:pos="5539"/>
          <w:tab w:val="right" w:pos="10075"/>
        </w:tabs>
        <w:ind w:left="426"/>
        <w:jc w:val="both"/>
        <w:rPr>
          <w:lang w:eastAsia="ar-SA"/>
        </w:rPr>
      </w:pPr>
      <w:r w:rsidRPr="00FA70F0">
        <w:rPr>
          <w:lang w:eastAsia="ar-SA"/>
        </w:rPr>
        <w:t>W przypadku nie usunięcia wad przez Wykonawcę w terminie technicznie możliwym wyznaczonym przez Zamawiającego lub wykonywania prac niezgodnie z dokumentacją i zasadami sztuki budowlanej – Zamawiający ma prawo zlecić usunięcie wad osobie trzeciej na koszt i ryzyko Wykonawcy bez utraty uprawnień z rękojmi i gwarancji.</w:t>
      </w:r>
      <w:r w:rsidR="00B811EA" w:rsidRPr="00FA70F0">
        <w:rPr>
          <w:lang w:eastAsia="ar-SA"/>
        </w:rPr>
        <w:t xml:space="preserve"> Wykonanie tych robót przez osobę trzecią zostanie potwierdzone protokołem zastępczego usunięcia usterek w przedmiocie zamówienia.</w:t>
      </w:r>
    </w:p>
    <w:p w14:paraId="32A0656E" w14:textId="7DCD2DCC" w:rsidR="000C21C6" w:rsidRPr="00FA70F0" w:rsidRDefault="000C21C6" w:rsidP="00A359C7">
      <w:pPr>
        <w:numPr>
          <w:ilvl w:val="0"/>
          <w:numId w:val="24"/>
        </w:numPr>
        <w:tabs>
          <w:tab w:val="center" w:pos="5539"/>
          <w:tab w:val="right" w:pos="10075"/>
        </w:tabs>
        <w:ind w:left="426" w:hanging="426"/>
        <w:jc w:val="both"/>
        <w:rPr>
          <w:bCs/>
          <w:lang w:eastAsia="ar-SA"/>
        </w:rPr>
      </w:pPr>
      <w:r w:rsidRPr="00FA70F0">
        <w:rPr>
          <w:bCs/>
          <w:lang w:eastAsia="ar-SA"/>
        </w:rPr>
        <w:t>Data protokołu</w:t>
      </w:r>
      <w:r w:rsidR="003B020C" w:rsidRPr="00FA70F0">
        <w:rPr>
          <w:bCs/>
          <w:lang w:eastAsia="ar-SA"/>
        </w:rPr>
        <w:t xml:space="preserve"> </w:t>
      </w:r>
      <w:r w:rsidRPr="00FA70F0">
        <w:rPr>
          <w:bCs/>
          <w:lang w:eastAsia="ar-SA"/>
        </w:rPr>
        <w:t>końcowego odbioru przedmiotu zamówienia lub data protokołu usunięcia usterek</w:t>
      </w:r>
      <w:r w:rsidR="00690E32">
        <w:rPr>
          <w:bCs/>
          <w:lang w:eastAsia="ar-SA"/>
        </w:rPr>
        <w:t xml:space="preserve"> (w tym zastępczego)</w:t>
      </w:r>
      <w:r w:rsidRPr="00FA70F0">
        <w:rPr>
          <w:bCs/>
          <w:lang w:eastAsia="ar-SA"/>
        </w:rPr>
        <w:t xml:space="preserve"> w przedmiocie zamówienia będzie dniem początku biegu okresu rękojmi i gwarancji.</w:t>
      </w:r>
    </w:p>
    <w:p w14:paraId="4E5FEE99" w14:textId="77777777" w:rsidR="003B020C" w:rsidRPr="00FA70F0" w:rsidRDefault="003B020C" w:rsidP="00FA6F02">
      <w:pPr>
        <w:jc w:val="center"/>
        <w:rPr>
          <w:b/>
        </w:rPr>
      </w:pPr>
    </w:p>
    <w:p w14:paraId="515141EB" w14:textId="77777777" w:rsidR="0016667D" w:rsidRPr="00FA70F0" w:rsidRDefault="0016667D" w:rsidP="00FA6F02">
      <w:pPr>
        <w:jc w:val="center"/>
        <w:rPr>
          <w:b/>
        </w:rPr>
      </w:pPr>
      <w:r w:rsidRPr="00FA70F0">
        <w:rPr>
          <w:b/>
        </w:rPr>
        <w:t>Obowiązki Wykonawcy</w:t>
      </w:r>
    </w:p>
    <w:p w14:paraId="355AA226" w14:textId="77777777" w:rsidR="0016667D" w:rsidRPr="00FA70F0" w:rsidRDefault="0016667D" w:rsidP="00FA6F02">
      <w:pPr>
        <w:jc w:val="center"/>
        <w:rPr>
          <w:b/>
        </w:rPr>
      </w:pPr>
      <w:r w:rsidRPr="00FA70F0">
        <w:rPr>
          <w:b/>
        </w:rPr>
        <w:t xml:space="preserve">§ </w:t>
      </w:r>
      <w:r w:rsidR="00B811EA" w:rsidRPr="00FA70F0">
        <w:rPr>
          <w:b/>
        </w:rPr>
        <w:t>8</w:t>
      </w:r>
    </w:p>
    <w:p w14:paraId="5AA69AE0" w14:textId="56ACB5EE" w:rsidR="0016667D" w:rsidRPr="00FA70F0" w:rsidRDefault="0016667D" w:rsidP="00A359C7">
      <w:pPr>
        <w:numPr>
          <w:ilvl w:val="0"/>
          <w:numId w:val="8"/>
        </w:numPr>
        <w:jc w:val="both"/>
      </w:pPr>
      <w:r w:rsidRPr="00FA70F0">
        <w:t xml:space="preserve">Wykonawca zobowiązuje się wykonać kompletny przedmiot Umowy zgodnie z Umową, obowiązującymi przepisami prawa, wiedzą techniczną, </w:t>
      </w:r>
      <w:r w:rsidR="00C32112">
        <w:t>programem funkcjonalno- użytkowym</w:t>
      </w:r>
      <w:r w:rsidRPr="00FA70F0">
        <w:t>.</w:t>
      </w:r>
    </w:p>
    <w:p w14:paraId="44906202" w14:textId="77777777" w:rsidR="00B96E87" w:rsidRPr="00FA70F0" w:rsidRDefault="0016667D" w:rsidP="00A359C7">
      <w:pPr>
        <w:numPr>
          <w:ilvl w:val="0"/>
          <w:numId w:val="8"/>
        </w:numPr>
        <w:jc w:val="both"/>
      </w:pPr>
      <w:r w:rsidRPr="00FA70F0">
        <w:t xml:space="preserve">Materiały i urządzenia przechowywane na budowie i wbudowane powinny posiadać dokumenty potwierdzające dopuszczenie do obrotu i stosowania w budownictwie określone w przepisach regulujących prowadzenie procesu budowlanego. </w:t>
      </w:r>
    </w:p>
    <w:p w14:paraId="720CD05F" w14:textId="77777777" w:rsidR="0016667D" w:rsidRPr="00FA70F0" w:rsidRDefault="0016667D" w:rsidP="00A359C7">
      <w:pPr>
        <w:numPr>
          <w:ilvl w:val="0"/>
          <w:numId w:val="8"/>
        </w:numPr>
        <w:jc w:val="both"/>
      </w:pPr>
      <w:r w:rsidRPr="00FA70F0">
        <w:t xml:space="preserve">Na każde żądanie Zamawiającego Wykonawca obowiązany jest okazać w stosunku do wskazanych materiałów dokumenty w postaci: certyfikatu na znak bezpieczeństwa, deklaracji zgodności lub certyfikatu zgodności z dokumentem odniesienia np. Polską Normą itd. Koszt uzyskania ww. dokumentów obciąża Wykonawcę. </w:t>
      </w:r>
    </w:p>
    <w:p w14:paraId="70A2D10F" w14:textId="77777777" w:rsidR="0016667D" w:rsidRPr="00FA70F0" w:rsidRDefault="0016667D" w:rsidP="00FA6F02">
      <w:pPr>
        <w:jc w:val="center"/>
      </w:pPr>
    </w:p>
    <w:p w14:paraId="313B12BA" w14:textId="77777777" w:rsidR="0016667D" w:rsidRPr="00FA70F0" w:rsidRDefault="0016667D" w:rsidP="00FA6F02">
      <w:pPr>
        <w:jc w:val="center"/>
        <w:rPr>
          <w:b/>
        </w:rPr>
      </w:pPr>
      <w:r w:rsidRPr="00FA70F0">
        <w:rPr>
          <w:b/>
        </w:rPr>
        <w:sym w:font="Courier New" w:char="00A7"/>
      </w:r>
      <w:r w:rsidR="00B811EA" w:rsidRPr="00FA70F0">
        <w:rPr>
          <w:b/>
        </w:rPr>
        <w:t>9</w:t>
      </w:r>
    </w:p>
    <w:p w14:paraId="424A4129" w14:textId="77777777" w:rsidR="0016667D" w:rsidRPr="00FA70F0" w:rsidRDefault="0016667D" w:rsidP="00A359C7">
      <w:pPr>
        <w:widowControl w:val="0"/>
        <w:numPr>
          <w:ilvl w:val="0"/>
          <w:numId w:val="13"/>
        </w:numPr>
        <w:ind w:left="284" w:hanging="284"/>
        <w:jc w:val="both"/>
      </w:pPr>
      <w:r w:rsidRPr="00FA70F0">
        <w:rPr>
          <w:snapToGrid w:val="0"/>
        </w:rPr>
        <w:t>Wykonawca zobowiązuje się do pełnienia funkcji koordynacyjnych w stosunku do robót realizowanych przez podwykonawców.</w:t>
      </w:r>
    </w:p>
    <w:p w14:paraId="35B2A8B2" w14:textId="77777777" w:rsidR="0016667D" w:rsidRPr="00FA70F0" w:rsidRDefault="0016667D" w:rsidP="00A359C7">
      <w:pPr>
        <w:numPr>
          <w:ilvl w:val="0"/>
          <w:numId w:val="13"/>
        </w:numPr>
        <w:ind w:left="284" w:hanging="284"/>
        <w:jc w:val="both"/>
      </w:pPr>
      <w:r w:rsidRPr="00FA70F0">
        <w:rPr>
          <w:snapToGrid w:val="0"/>
        </w:rPr>
        <w:lastRenderedPageBreak/>
        <w:t>Wykonawca zobowiązuje się do</w:t>
      </w:r>
      <w:r w:rsidRPr="00FA70F0">
        <w:t xml:space="preserve"> pisemnego (pod rygorem nieważności) informowania </w:t>
      </w:r>
      <w:r w:rsidR="00AF06AA" w:rsidRPr="00FA70F0">
        <w:t xml:space="preserve">Zamawiającego </w:t>
      </w:r>
      <w:r w:rsidRPr="00FA70F0">
        <w:t>o konieczności wykonania robót zamiennych i dodatkowych oraz uzyskania pisemnej zgody Zamawiającego na ich realizację. Wykonawca jest zobowiązany wykonać roboty dodatkowe i zamienne na polecenie Zamawiającego na zasadach wynikających z Umowy.</w:t>
      </w:r>
    </w:p>
    <w:p w14:paraId="06E592AE" w14:textId="4E2966EE" w:rsidR="00607580" w:rsidRPr="00C32112" w:rsidRDefault="0016667D" w:rsidP="00A359C7">
      <w:pPr>
        <w:numPr>
          <w:ilvl w:val="0"/>
          <w:numId w:val="13"/>
        </w:numPr>
        <w:ind w:left="284" w:hanging="284"/>
        <w:jc w:val="both"/>
      </w:pPr>
      <w:r w:rsidRPr="00FA70F0">
        <w:t>Wykonawca zapewni utrzymanie ładu i porządku na terenie budowy, a po zakończeniu robót usunie poza teren budowy wszelkie urządzenia tymczasowego zaplecza, organizacji i zabezpieczenia robót oraz pozostawi cały teren budowy i robót czystym i nadającym się do użytkowania.</w:t>
      </w:r>
    </w:p>
    <w:p w14:paraId="3038D2C9" w14:textId="77777777" w:rsidR="00607580" w:rsidRDefault="00607580" w:rsidP="00FA6F02">
      <w:pPr>
        <w:jc w:val="center"/>
        <w:rPr>
          <w:b/>
        </w:rPr>
      </w:pPr>
    </w:p>
    <w:p w14:paraId="622D5680" w14:textId="77777777" w:rsidR="00A359C7" w:rsidRDefault="00A359C7" w:rsidP="00FA6F02">
      <w:pPr>
        <w:jc w:val="center"/>
        <w:rPr>
          <w:b/>
        </w:rPr>
      </w:pPr>
    </w:p>
    <w:p w14:paraId="52DB595A" w14:textId="77777777" w:rsidR="0016667D" w:rsidRPr="00FA70F0" w:rsidRDefault="0016667D" w:rsidP="00FA6F02">
      <w:pPr>
        <w:jc w:val="center"/>
        <w:rPr>
          <w:b/>
        </w:rPr>
      </w:pPr>
      <w:r w:rsidRPr="00FA70F0">
        <w:rPr>
          <w:b/>
        </w:rPr>
        <w:sym w:font="Courier New" w:char="00A7"/>
      </w:r>
      <w:r w:rsidRPr="00FA70F0">
        <w:rPr>
          <w:b/>
        </w:rPr>
        <w:t xml:space="preserve"> 10</w:t>
      </w:r>
    </w:p>
    <w:p w14:paraId="43FFA205" w14:textId="77777777" w:rsidR="008D66FF" w:rsidRPr="00FA70F0" w:rsidRDefault="0016667D" w:rsidP="00A359C7">
      <w:pPr>
        <w:numPr>
          <w:ilvl w:val="0"/>
          <w:numId w:val="14"/>
        </w:numPr>
        <w:ind w:left="284" w:hanging="284"/>
        <w:jc w:val="both"/>
      </w:pPr>
      <w:r w:rsidRPr="00FA70F0">
        <w:t xml:space="preserve">Wykonawca zobowiązany jest do poddania się kontroli w zakresie prawidłowości realizacji Umowy dokonywanej przez Zamawiającego oraz inne podmioty uprawnione do jej przeprowadzenia. </w:t>
      </w:r>
    </w:p>
    <w:p w14:paraId="40F768DE" w14:textId="77777777" w:rsidR="0016667D" w:rsidRPr="00FA70F0" w:rsidRDefault="0016667D" w:rsidP="00A359C7">
      <w:pPr>
        <w:numPr>
          <w:ilvl w:val="0"/>
          <w:numId w:val="14"/>
        </w:numPr>
        <w:ind w:left="284" w:hanging="284"/>
        <w:jc w:val="both"/>
      </w:pPr>
      <w:r w:rsidRPr="00FA70F0">
        <w:t xml:space="preserve">Wykonawca zobowiązuje się do niezwłocznego informowania Zamawiającego i </w:t>
      </w:r>
      <w:r w:rsidR="007E7531" w:rsidRPr="00FA70F0">
        <w:t>inspektor</w:t>
      </w:r>
      <w:r w:rsidR="00D22917" w:rsidRPr="00FA70F0">
        <w:t>a</w:t>
      </w:r>
      <w:r w:rsidR="007E7531" w:rsidRPr="00FA70F0">
        <w:t xml:space="preserve"> nadzoru</w:t>
      </w:r>
      <w:r w:rsidRPr="00FA70F0">
        <w:t xml:space="preserve"> o zaistniałych na terenie budowy wypadkach, prowadzonych kontrolach i innych zdarzeniach mogących mieć wpływ na prawidłowość realizacji przedmiotu Umowy.</w:t>
      </w:r>
    </w:p>
    <w:p w14:paraId="6E7ED853" w14:textId="77777777" w:rsidR="008D66FF" w:rsidRPr="00FA70F0" w:rsidRDefault="008D66FF" w:rsidP="00FA6F02">
      <w:pPr>
        <w:jc w:val="center"/>
        <w:rPr>
          <w:b/>
        </w:rPr>
      </w:pPr>
    </w:p>
    <w:p w14:paraId="2A6A2019" w14:textId="77777777" w:rsidR="00435077" w:rsidRPr="00FA70F0" w:rsidRDefault="00435077" w:rsidP="00FA6F02">
      <w:pPr>
        <w:jc w:val="center"/>
        <w:rPr>
          <w:b/>
        </w:rPr>
      </w:pPr>
    </w:p>
    <w:p w14:paraId="445E2FA1" w14:textId="77777777" w:rsidR="00435077" w:rsidRPr="00FA70F0" w:rsidRDefault="00435077" w:rsidP="00FA6F02">
      <w:pPr>
        <w:jc w:val="center"/>
        <w:rPr>
          <w:b/>
        </w:rPr>
      </w:pPr>
    </w:p>
    <w:p w14:paraId="133DD387" w14:textId="77777777" w:rsidR="0016667D" w:rsidRPr="00FA70F0" w:rsidRDefault="0016667D" w:rsidP="00FA6F02">
      <w:pPr>
        <w:jc w:val="center"/>
        <w:rPr>
          <w:b/>
        </w:rPr>
      </w:pPr>
      <w:r w:rsidRPr="00FA70F0">
        <w:rPr>
          <w:b/>
        </w:rPr>
        <w:sym w:font="Courier New" w:char="00A7"/>
      </w:r>
      <w:r w:rsidRPr="00FA70F0">
        <w:rPr>
          <w:b/>
        </w:rPr>
        <w:t xml:space="preserve"> 1</w:t>
      </w:r>
      <w:r w:rsidR="00B811EA" w:rsidRPr="00FA70F0">
        <w:rPr>
          <w:b/>
        </w:rPr>
        <w:t>1</w:t>
      </w:r>
    </w:p>
    <w:p w14:paraId="45E8A0C2" w14:textId="77777777" w:rsidR="0016667D" w:rsidRPr="00FA70F0" w:rsidRDefault="0016667D" w:rsidP="00A359C7">
      <w:pPr>
        <w:numPr>
          <w:ilvl w:val="3"/>
          <w:numId w:val="10"/>
        </w:numPr>
        <w:ind w:left="426"/>
        <w:jc w:val="both"/>
      </w:pPr>
      <w:r w:rsidRPr="00FA70F0">
        <w:t xml:space="preserve">Wykonawca, w ramach wynagrodzenia umownego, niezależnie od obowiązków wymienionych w </w:t>
      </w:r>
      <w:r w:rsidR="007E7531" w:rsidRPr="00FA70F0">
        <w:t>poprzednich paragrafach</w:t>
      </w:r>
      <w:r w:rsidRPr="00FA70F0">
        <w:t xml:space="preserve"> Umowy, zobowiązuje się także do:</w:t>
      </w:r>
    </w:p>
    <w:p w14:paraId="086C0D98" w14:textId="77777777" w:rsidR="0016667D" w:rsidRPr="00FA70F0" w:rsidRDefault="008D66FF" w:rsidP="00A359C7">
      <w:pPr>
        <w:numPr>
          <w:ilvl w:val="0"/>
          <w:numId w:val="9"/>
        </w:numPr>
        <w:tabs>
          <w:tab w:val="num" w:pos="709"/>
        </w:tabs>
        <w:ind w:left="709" w:hanging="425"/>
        <w:jc w:val="both"/>
      </w:pPr>
      <w:r w:rsidRPr="00FA70F0">
        <w:t xml:space="preserve">koordynacji </w:t>
      </w:r>
      <w:r w:rsidR="0016667D" w:rsidRPr="00FA70F0">
        <w:t>robót (a także usług i dostaw) realizowanych przez podwykonawców,</w:t>
      </w:r>
    </w:p>
    <w:p w14:paraId="34522EE6" w14:textId="66CD2CF0" w:rsidR="0016667D" w:rsidRPr="00FA70F0" w:rsidRDefault="0016667D" w:rsidP="00A359C7">
      <w:pPr>
        <w:numPr>
          <w:ilvl w:val="0"/>
          <w:numId w:val="9"/>
        </w:numPr>
        <w:tabs>
          <w:tab w:val="num" w:pos="709"/>
        </w:tabs>
        <w:ind w:left="709" w:hanging="425"/>
        <w:jc w:val="both"/>
      </w:pPr>
      <w:r w:rsidRPr="00FA70F0">
        <w:t>powierzenia wykonywania osobom zatrudnionym na podstawie umowy o pracę w rozumieniu przepisów ustawy z dnia 26 czerwca 1974 r. – Kodeks pracy (</w:t>
      </w:r>
      <w:r w:rsidR="00690E32" w:rsidRPr="00690E32">
        <w:t>Dz.U. 2025 poz. 277</w:t>
      </w:r>
      <w:r w:rsidR="00690E32">
        <w:t xml:space="preserve"> z </w:t>
      </w:r>
      <w:proofErr w:type="spellStart"/>
      <w:r w:rsidR="00690E32">
        <w:t>późn</w:t>
      </w:r>
      <w:proofErr w:type="spellEnd"/>
      <w:r w:rsidR="00690E32">
        <w:t>. zm.</w:t>
      </w:r>
      <w:r w:rsidRPr="00FA70F0">
        <w:t>) i zobowiązania podwykonawców (dalszych podwykonawców) do stosowania analogicznych zasad w umowach o podwykonawstwo, w zakresie czynności wykonywanych przez pracowników wykonujących czynności w zakresie prac fizycznych ogólnobudowlanych</w:t>
      </w:r>
      <w:r w:rsidR="005F327E" w:rsidRPr="00FA70F0">
        <w:t xml:space="preserve"> </w:t>
      </w:r>
      <w:r w:rsidRPr="00FA70F0">
        <w:t>związanych z realizacją Umowy</w:t>
      </w:r>
      <w:r w:rsidR="005F327E" w:rsidRPr="00FA70F0">
        <w:t xml:space="preserve"> oraz operatorów sprzętu budowlanego,</w:t>
      </w:r>
    </w:p>
    <w:p w14:paraId="4FDE0D9D" w14:textId="77777777" w:rsidR="0016667D" w:rsidRPr="00FA70F0" w:rsidRDefault="0016667D" w:rsidP="00FA6F02">
      <w:pPr>
        <w:ind w:left="360"/>
        <w:jc w:val="both"/>
      </w:pPr>
      <w:r w:rsidRPr="00FA70F0">
        <w:t xml:space="preserve">- o ile wykonywanie wymienionych wyżej czynności polega na wykonywaniu pracy w sposób określonych w przepisach kodeksu pracy, w szczególności art. 22 § 1 </w:t>
      </w:r>
      <w:proofErr w:type="spellStart"/>
      <w:r w:rsidRPr="00FA70F0">
        <w:t>k.p</w:t>
      </w:r>
      <w:proofErr w:type="spellEnd"/>
      <w:r w:rsidRPr="00FA70F0">
        <w:t>. – wymóg zatrudnienia w stosunku pracy nie dotyczy pełnienia samodzielnych funkcji technicznych w budownictwie w rozumieniu przepisów prawa budowlanego, jak również innych funkcji polegających na nadzorze nad wykonywanymi robotami;</w:t>
      </w:r>
    </w:p>
    <w:p w14:paraId="14BD14A2" w14:textId="77777777" w:rsidR="0016667D" w:rsidRPr="00FA70F0" w:rsidRDefault="0016667D" w:rsidP="00A359C7">
      <w:pPr>
        <w:numPr>
          <w:ilvl w:val="0"/>
          <w:numId w:val="9"/>
        </w:numPr>
        <w:tabs>
          <w:tab w:val="num" w:pos="709"/>
        </w:tabs>
        <w:ind w:left="709" w:hanging="425"/>
        <w:jc w:val="both"/>
      </w:pPr>
      <w:r w:rsidRPr="00FA70F0">
        <w:t>nabywania, transportu i przechowywania wszelkich materiałów i wyposażenia na własne ryzyko i koszt;</w:t>
      </w:r>
    </w:p>
    <w:p w14:paraId="34CD411A" w14:textId="77777777" w:rsidR="0016667D" w:rsidRPr="00FA70F0" w:rsidRDefault="0016667D" w:rsidP="00A359C7">
      <w:pPr>
        <w:numPr>
          <w:ilvl w:val="0"/>
          <w:numId w:val="9"/>
        </w:numPr>
        <w:tabs>
          <w:tab w:val="num" w:pos="709"/>
        </w:tabs>
        <w:ind w:left="709" w:hanging="425"/>
        <w:jc w:val="both"/>
        <w:rPr>
          <w:b/>
        </w:rPr>
      </w:pPr>
      <w:r w:rsidRPr="00FA70F0">
        <w:t xml:space="preserve">utrzymania terenu budowy, </w:t>
      </w:r>
    </w:p>
    <w:p w14:paraId="41474967" w14:textId="77777777" w:rsidR="0016667D" w:rsidRPr="00FA70F0" w:rsidRDefault="0016667D" w:rsidP="00A359C7">
      <w:pPr>
        <w:numPr>
          <w:ilvl w:val="0"/>
          <w:numId w:val="9"/>
        </w:numPr>
        <w:tabs>
          <w:tab w:val="num" w:pos="709"/>
        </w:tabs>
        <w:ind w:left="709" w:hanging="425"/>
        <w:jc w:val="both"/>
      </w:pPr>
      <w:r w:rsidRPr="00FA70F0">
        <w:t xml:space="preserve">zapewnienia odpowiedniego dozoru, warunków bezpieczeństwa i higieny pracy oraz </w:t>
      </w:r>
      <w:proofErr w:type="gramStart"/>
      <w:r w:rsidRPr="00FA70F0">
        <w:t>p.poż</w:t>
      </w:r>
      <w:proofErr w:type="gramEnd"/>
      <w:r w:rsidRPr="00FA70F0">
        <w:t>. na terenie budowy</w:t>
      </w:r>
      <w:r w:rsidR="00B2245F" w:rsidRPr="00FA70F0">
        <w:t>.</w:t>
      </w:r>
    </w:p>
    <w:p w14:paraId="66D7CEC8" w14:textId="77777777" w:rsidR="007F07E1" w:rsidRPr="00FA70F0" w:rsidRDefault="0016667D" w:rsidP="00A359C7">
      <w:pPr>
        <w:pStyle w:val="Akapitzlist"/>
        <w:numPr>
          <w:ilvl w:val="0"/>
          <w:numId w:val="10"/>
        </w:numPr>
        <w:ind w:left="567"/>
        <w:jc w:val="both"/>
      </w:pPr>
      <w:r w:rsidRPr="00FA70F0">
        <w:t xml:space="preserve">W wykonaniu obowiązku, o którym mowa w ust. 1 pkt </w:t>
      </w:r>
      <w:r w:rsidR="008D66FF" w:rsidRPr="00FA70F0">
        <w:t>2</w:t>
      </w:r>
      <w:r w:rsidR="003B020C" w:rsidRPr="00FA70F0">
        <w:t>)</w:t>
      </w:r>
      <w:r w:rsidRPr="00FA70F0">
        <w:t xml:space="preserve"> niniejszego paragrafu Wykonawca</w:t>
      </w:r>
      <w:r w:rsidR="00A6357D" w:rsidRPr="00FA70F0">
        <w:t xml:space="preserve"> lub podwykonawca </w:t>
      </w:r>
      <w:r w:rsidRPr="00FA70F0">
        <w:t xml:space="preserve">jest zobowiązany udokumentować zatrudnienie osób, o których mowa w ust. 1 pkt </w:t>
      </w:r>
      <w:r w:rsidR="008D66FF" w:rsidRPr="00FA70F0">
        <w:t>2</w:t>
      </w:r>
      <w:r w:rsidR="003B020C" w:rsidRPr="00FA70F0">
        <w:t>)</w:t>
      </w:r>
      <w:r w:rsidRPr="00FA70F0">
        <w:t xml:space="preserve"> w ten sposób, że Wykonawca </w:t>
      </w:r>
      <w:r w:rsidR="00A6357D" w:rsidRPr="00FA70F0">
        <w:t xml:space="preserve">lub podwykonawca </w:t>
      </w:r>
      <w:r w:rsidRPr="00FA70F0">
        <w:t xml:space="preserve">w terminie wskazanym przez </w:t>
      </w:r>
      <w:r w:rsidR="003B020C" w:rsidRPr="00FA70F0">
        <w:t>Zamawiającego, nie krótszym niż 3 dni</w:t>
      </w:r>
      <w:r w:rsidR="00A6357D" w:rsidRPr="00FA70F0">
        <w:t>,</w:t>
      </w:r>
      <w:r w:rsidR="003B020C" w:rsidRPr="00FA70F0">
        <w:t xml:space="preserve"> na każde wezwanie Zamawiającego</w:t>
      </w:r>
      <w:r w:rsidR="00A6357D" w:rsidRPr="00FA70F0">
        <w:t>,</w:t>
      </w:r>
      <w:r w:rsidRPr="00FA70F0">
        <w:t xml:space="preserve"> przedłoży</w:t>
      </w:r>
      <w:r w:rsidR="007F07E1" w:rsidRPr="00FA70F0">
        <w:t>:</w:t>
      </w:r>
    </w:p>
    <w:p w14:paraId="19B71DEE" w14:textId="421F8D67" w:rsidR="00B811EA" w:rsidRPr="00FA70F0" w:rsidRDefault="00A6357D" w:rsidP="00A359C7">
      <w:pPr>
        <w:pStyle w:val="Akapitzlist"/>
        <w:numPr>
          <w:ilvl w:val="2"/>
          <w:numId w:val="26"/>
        </w:numPr>
        <w:ind w:left="1134" w:hanging="425"/>
        <w:jc w:val="both"/>
      </w:pPr>
      <w:r w:rsidRPr="00FA70F0">
        <w:t>poświadczoną za zgodność z oryginałem kopi</w:t>
      </w:r>
      <w:r w:rsidR="007F07E1" w:rsidRPr="00FA70F0">
        <w:t>ę</w:t>
      </w:r>
      <w:r w:rsidRPr="00FA70F0">
        <w:t xml:space="preserve"> umowy o pracę zatrudnionego pracownika </w:t>
      </w:r>
      <w:r w:rsidR="007F07E1" w:rsidRPr="00FA70F0">
        <w:t>zawierającą</w:t>
      </w:r>
      <w:r w:rsidRPr="00FA70F0">
        <w:t xml:space="preserve"> informacje, w tym dane osobowe, niezbędne do weryfikacji zatrudnienia na podstawie umowy o pracę, w szczególności</w:t>
      </w:r>
      <w:r w:rsidR="007F07E1" w:rsidRPr="00FA70F0">
        <w:t>:</w:t>
      </w:r>
      <w:r w:rsidRPr="00FA70F0">
        <w:t xml:space="preserve"> imię i nazwisko zatrudnionego pracownika, datę zawarcia umowy o pracę, rodzaj umowy o pracę i zakres obowiązków pracownika</w:t>
      </w:r>
      <w:r w:rsidR="007F07E1" w:rsidRPr="00FA70F0">
        <w:t>, wymiar czasu pracy (etatu).</w:t>
      </w:r>
    </w:p>
    <w:p w14:paraId="21040450" w14:textId="389D178F" w:rsidR="00B811EA" w:rsidRPr="00FA70F0" w:rsidRDefault="00B811EA" w:rsidP="00A359C7">
      <w:pPr>
        <w:pStyle w:val="Akapitzlist"/>
        <w:numPr>
          <w:ilvl w:val="0"/>
          <w:numId w:val="10"/>
        </w:numPr>
        <w:jc w:val="both"/>
      </w:pPr>
      <w:r w:rsidRPr="00FA70F0">
        <w:lastRenderedPageBreak/>
        <w:t xml:space="preserve">Z tytułu niespełnienia przez Wykonawcę lub podwykonawcę wymogu zatrudnienia na podstawie umowy o pracę osób wykonujących wskazane w ust. 1 pkt </w:t>
      </w:r>
      <w:r w:rsidR="00047414" w:rsidRPr="00FA70F0">
        <w:t>2</w:t>
      </w:r>
      <w:r w:rsidRPr="00FA70F0">
        <w:t xml:space="preserve">) czynności, Zamawiający przewiduje sankcję w postaci obowiązku zapłaty przez Wykonawcę kary umownej, określonej w § </w:t>
      </w:r>
      <w:r w:rsidR="00726AF0" w:rsidRPr="00FA70F0">
        <w:t xml:space="preserve">15 ust. 1 pkt </w:t>
      </w:r>
      <w:r w:rsidR="00C43296" w:rsidRPr="00FA70F0">
        <w:t xml:space="preserve">11 </w:t>
      </w:r>
      <w:r w:rsidRPr="00FA70F0">
        <w:t xml:space="preserve">umowy. Niezłożenie przez Wykonawcę lub podwykonawcę w wyznaczonym przez Zamawiającego terminie żądanych przez Zamawiającego dowodów w celu potwierdzenia spełnienia wymogu zatrudnienia na podstawie umowy o pracę, traktowane będzie jako niespełnienie przez Wykonawcę wymogu zatrudnienia na podstawie umów o pracę osób wykonujących wskazane w ust. 1 pkt </w:t>
      </w:r>
      <w:r w:rsidR="00047414" w:rsidRPr="00FA70F0">
        <w:t>2</w:t>
      </w:r>
      <w:proofErr w:type="gramStart"/>
      <w:r w:rsidRPr="00FA70F0">
        <w:t>)  czynności</w:t>
      </w:r>
      <w:proofErr w:type="gramEnd"/>
      <w:r w:rsidRPr="00FA70F0">
        <w:t xml:space="preserve">. Wykonawca i podwykonawca zobowiązany </w:t>
      </w:r>
      <w:proofErr w:type="gramStart"/>
      <w:r w:rsidRPr="00FA70F0">
        <w:t>jest</w:t>
      </w:r>
      <w:proofErr w:type="gramEnd"/>
      <w:r w:rsidRPr="00FA70F0">
        <w:t xml:space="preserve"> do przestrzegania przepisów prawa pracy. W przypadku uzasadnionych wątpliwości co do przestrzegania prawa pracy przez Wykonawcę lub podwykonawcę, Zamawiający może zwrócić się o przeprowadzenie kontroli przez Państwową Inspekcję Pracy.</w:t>
      </w:r>
    </w:p>
    <w:p w14:paraId="32263288" w14:textId="77777777" w:rsidR="0016667D" w:rsidRPr="00FA70F0" w:rsidRDefault="0016667D" w:rsidP="00A359C7">
      <w:pPr>
        <w:pStyle w:val="Akapitzlist"/>
        <w:numPr>
          <w:ilvl w:val="0"/>
          <w:numId w:val="10"/>
        </w:numPr>
        <w:ind w:left="470" w:hanging="357"/>
        <w:jc w:val="both"/>
      </w:pPr>
      <w:r w:rsidRPr="00FA70F0">
        <w:t>Wykonawca, po podpisaniu Umowy zobowiązuje się do wykonania poniższych obowiązków, z zachowaniem terminów określonych w pozostałych zapisach Umowy oraz SWZ:</w:t>
      </w:r>
    </w:p>
    <w:p w14:paraId="7E6D63AB" w14:textId="77777777" w:rsidR="0016667D" w:rsidRPr="00FA70F0" w:rsidRDefault="0016667D" w:rsidP="00A359C7">
      <w:pPr>
        <w:pStyle w:val="Akapitzlist"/>
        <w:numPr>
          <w:ilvl w:val="1"/>
          <w:numId w:val="10"/>
        </w:numPr>
        <w:jc w:val="both"/>
      </w:pPr>
      <w:r w:rsidRPr="00FA70F0">
        <w:t xml:space="preserve">poinformowania o utrudnieniach </w:t>
      </w:r>
      <w:r w:rsidR="001A2FB1" w:rsidRPr="00FA70F0">
        <w:t>w rozpoczęciu robót</w:t>
      </w:r>
      <w:r w:rsidRPr="00FA70F0">
        <w:t>,</w:t>
      </w:r>
    </w:p>
    <w:p w14:paraId="45959646" w14:textId="77777777" w:rsidR="0016667D" w:rsidRPr="00FA70F0" w:rsidRDefault="0016667D" w:rsidP="00A359C7">
      <w:pPr>
        <w:pStyle w:val="Akapitzlist"/>
        <w:numPr>
          <w:ilvl w:val="1"/>
          <w:numId w:val="10"/>
        </w:numPr>
        <w:jc w:val="both"/>
      </w:pPr>
      <w:r w:rsidRPr="00FA70F0">
        <w:t>przyjęcia terenu budowy,</w:t>
      </w:r>
    </w:p>
    <w:p w14:paraId="16B2DEB6" w14:textId="77777777" w:rsidR="0016667D" w:rsidRPr="00FA70F0" w:rsidRDefault="00047414" w:rsidP="00A359C7">
      <w:pPr>
        <w:pStyle w:val="Akapitzlist"/>
        <w:numPr>
          <w:ilvl w:val="0"/>
          <w:numId w:val="10"/>
        </w:numPr>
        <w:ind w:left="470" w:hanging="357"/>
        <w:jc w:val="both"/>
      </w:pPr>
      <w:r w:rsidRPr="00FA70F0">
        <w:t xml:space="preserve">Niewywiązanie się z </w:t>
      </w:r>
      <w:r w:rsidR="0016667D" w:rsidRPr="00FA70F0">
        <w:t xml:space="preserve">w/w </w:t>
      </w:r>
      <w:r w:rsidRPr="00FA70F0">
        <w:t>obowiązków</w:t>
      </w:r>
      <w:r w:rsidR="0016667D" w:rsidRPr="00FA70F0">
        <w:t xml:space="preserve">, skutkować </w:t>
      </w:r>
      <w:r w:rsidRPr="00FA70F0">
        <w:t>będzie</w:t>
      </w:r>
      <w:r w:rsidR="0016667D" w:rsidRPr="00FA70F0">
        <w:t xml:space="preserve"> naliczeniem kar umownych. </w:t>
      </w:r>
    </w:p>
    <w:p w14:paraId="6716B971" w14:textId="77777777" w:rsidR="0016667D" w:rsidRPr="00FA70F0" w:rsidRDefault="0016667D" w:rsidP="00FA6F02">
      <w:pPr>
        <w:ind w:left="113"/>
        <w:jc w:val="both"/>
      </w:pPr>
    </w:p>
    <w:p w14:paraId="45DA099B" w14:textId="77777777" w:rsidR="004E50D1" w:rsidRDefault="004E50D1" w:rsidP="00FA6F02">
      <w:pPr>
        <w:pStyle w:val="Akapitzlist"/>
        <w:tabs>
          <w:tab w:val="left" w:pos="284"/>
        </w:tabs>
        <w:ind w:left="0"/>
        <w:jc w:val="center"/>
        <w:rPr>
          <w:b/>
        </w:rPr>
      </w:pPr>
    </w:p>
    <w:p w14:paraId="6DD50F45" w14:textId="77777777" w:rsidR="0016667D" w:rsidRPr="00FA70F0" w:rsidRDefault="0016667D" w:rsidP="00FA6F02">
      <w:pPr>
        <w:pStyle w:val="Akapitzlist"/>
        <w:tabs>
          <w:tab w:val="left" w:pos="284"/>
        </w:tabs>
        <w:ind w:left="0"/>
        <w:jc w:val="center"/>
        <w:rPr>
          <w:b/>
        </w:rPr>
      </w:pPr>
      <w:r w:rsidRPr="00FA70F0">
        <w:rPr>
          <w:b/>
        </w:rPr>
        <w:t>§ 1</w:t>
      </w:r>
      <w:r w:rsidR="00B811EA" w:rsidRPr="00FA70F0">
        <w:rPr>
          <w:b/>
        </w:rPr>
        <w:t>2</w:t>
      </w:r>
    </w:p>
    <w:p w14:paraId="21B7C780" w14:textId="77777777" w:rsidR="0016667D" w:rsidRPr="00FA70F0" w:rsidRDefault="0016667D" w:rsidP="00A359C7">
      <w:pPr>
        <w:numPr>
          <w:ilvl w:val="0"/>
          <w:numId w:val="11"/>
        </w:numPr>
        <w:jc w:val="both"/>
      </w:pPr>
      <w:r w:rsidRPr="00FA70F0">
        <w:t>W okresie realizacji robót Wykonawca będzie stale utrzymywał teren budowy w czystości.</w:t>
      </w:r>
    </w:p>
    <w:p w14:paraId="226D2FAD" w14:textId="77777777" w:rsidR="0016667D" w:rsidRPr="00FA70F0" w:rsidRDefault="0016667D" w:rsidP="00A359C7">
      <w:pPr>
        <w:numPr>
          <w:ilvl w:val="0"/>
          <w:numId w:val="11"/>
        </w:numPr>
        <w:ind w:left="357" w:hanging="357"/>
        <w:jc w:val="both"/>
      </w:pPr>
      <w:r w:rsidRPr="00FA70F0">
        <w:t>Wykonawca zobowiązuje się do umożliwiania wstępu na teren budowy przedstawicielom Zamawiającego, pracownikom organów nadzoru budowlanego, do których należy wykonanie zadań określonych przepisami prawa, w szczególności prawa budowlanego, przedstawicielom Państwowej Inspekcji Pracy oraz innych organów kontroli oraz udostępniania im wszelkich danych i informacji niezbędnych dla realizacji ich obowiązków.</w:t>
      </w:r>
    </w:p>
    <w:p w14:paraId="51CABFD6" w14:textId="77777777" w:rsidR="00FD31CB" w:rsidRPr="00FA70F0" w:rsidRDefault="00FD31CB" w:rsidP="00FA6F02">
      <w:pPr>
        <w:jc w:val="center"/>
        <w:rPr>
          <w:b/>
        </w:rPr>
      </w:pPr>
    </w:p>
    <w:p w14:paraId="6A2E5339" w14:textId="77777777" w:rsidR="001A2FB1" w:rsidRPr="00FA70F0" w:rsidRDefault="001A2FB1" w:rsidP="00FA6F02">
      <w:pPr>
        <w:jc w:val="center"/>
        <w:rPr>
          <w:b/>
        </w:rPr>
      </w:pPr>
      <w:r w:rsidRPr="00FA70F0">
        <w:rPr>
          <w:b/>
        </w:rPr>
        <w:t xml:space="preserve">§ </w:t>
      </w:r>
      <w:r w:rsidR="00B811EA" w:rsidRPr="00FA70F0">
        <w:rPr>
          <w:b/>
        </w:rPr>
        <w:t>13</w:t>
      </w:r>
    </w:p>
    <w:p w14:paraId="0E3BB3C9" w14:textId="77777777" w:rsidR="001A2FB1" w:rsidRPr="00FA70F0" w:rsidRDefault="001A2FB1" w:rsidP="00FA6F02">
      <w:pPr>
        <w:ind w:left="357"/>
        <w:jc w:val="center"/>
        <w:rPr>
          <w:b/>
        </w:rPr>
      </w:pPr>
      <w:r w:rsidRPr="00FA70F0">
        <w:rPr>
          <w:b/>
        </w:rPr>
        <w:t>GWARANCJA I ODPOWIEDZIALNOŚĆ ZA WADY</w:t>
      </w:r>
    </w:p>
    <w:p w14:paraId="684F3139" w14:textId="6C1AD3DD" w:rsidR="00B97A44" w:rsidRDefault="001A2FB1" w:rsidP="00A359C7">
      <w:pPr>
        <w:pStyle w:val="Akapitzlist"/>
        <w:numPr>
          <w:ilvl w:val="0"/>
          <w:numId w:val="27"/>
        </w:numPr>
        <w:spacing w:line="276" w:lineRule="auto"/>
        <w:ind w:left="357" w:hanging="357"/>
        <w:jc w:val="both"/>
        <w:rPr>
          <w:i/>
          <w:sz w:val="22"/>
          <w:szCs w:val="22"/>
        </w:rPr>
      </w:pPr>
      <w:r w:rsidRPr="00FA70F0">
        <w:rPr>
          <w:lang w:eastAsia="ar-SA"/>
        </w:rPr>
        <w:t xml:space="preserve">Wykonawca udziela Zamawiającemu gwarancji </w:t>
      </w:r>
      <w:r w:rsidR="00B97A44" w:rsidRPr="00622EFD">
        <w:rPr>
          <w:sz w:val="22"/>
          <w:szCs w:val="22"/>
        </w:rPr>
        <w:t xml:space="preserve">na okres </w:t>
      </w:r>
      <w:proofErr w:type="gramStart"/>
      <w:r w:rsidR="00585BF1">
        <w:rPr>
          <w:sz w:val="22"/>
          <w:szCs w:val="22"/>
        </w:rPr>
        <w:t>…….</w:t>
      </w:r>
      <w:proofErr w:type="gramEnd"/>
      <w:r w:rsidR="00585BF1">
        <w:rPr>
          <w:sz w:val="22"/>
          <w:szCs w:val="22"/>
        </w:rPr>
        <w:t>.</w:t>
      </w:r>
      <w:r w:rsidR="00BF3FDB">
        <w:rPr>
          <w:sz w:val="22"/>
          <w:szCs w:val="22"/>
        </w:rPr>
        <w:t xml:space="preserve"> </w:t>
      </w:r>
      <w:r w:rsidR="00B97A44" w:rsidRPr="00622EFD">
        <w:rPr>
          <w:sz w:val="22"/>
          <w:szCs w:val="22"/>
        </w:rPr>
        <w:t xml:space="preserve">miesięcy. (słownie: </w:t>
      </w:r>
      <w:r w:rsidR="00585BF1">
        <w:rPr>
          <w:sz w:val="22"/>
          <w:szCs w:val="22"/>
        </w:rPr>
        <w:t>……</w:t>
      </w:r>
      <w:proofErr w:type="gramStart"/>
      <w:r w:rsidR="00585BF1">
        <w:rPr>
          <w:sz w:val="22"/>
          <w:szCs w:val="22"/>
        </w:rPr>
        <w:t>…….</w:t>
      </w:r>
      <w:proofErr w:type="gramEnd"/>
      <w:r w:rsidR="00585BF1">
        <w:rPr>
          <w:sz w:val="22"/>
          <w:szCs w:val="22"/>
        </w:rPr>
        <w:t>.</w:t>
      </w:r>
      <w:r w:rsidR="00B97A44" w:rsidRPr="00622EFD">
        <w:rPr>
          <w:sz w:val="22"/>
          <w:szCs w:val="22"/>
        </w:rPr>
        <w:t>), licząc od daty odbioru końcowego</w:t>
      </w:r>
      <w:r w:rsidR="00B97A44" w:rsidRPr="00622EFD">
        <w:rPr>
          <w:i/>
          <w:sz w:val="22"/>
          <w:szCs w:val="22"/>
        </w:rPr>
        <w:t>.</w:t>
      </w:r>
    </w:p>
    <w:p w14:paraId="14B1E53D" w14:textId="77777777" w:rsidR="00B97A44" w:rsidRPr="00B97A44" w:rsidRDefault="001A2FB1" w:rsidP="00A359C7">
      <w:pPr>
        <w:pStyle w:val="Akapitzlist"/>
        <w:numPr>
          <w:ilvl w:val="0"/>
          <w:numId w:val="27"/>
        </w:numPr>
        <w:spacing w:line="276" w:lineRule="auto"/>
        <w:ind w:left="284"/>
        <w:jc w:val="both"/>
        <w:rPr>
          <w:i/>
          <w:sz w:val="22"/>
          <w:szCs w:val="22"/>
        </w:rPr>
      </w:pPr>
      <w:r w:rsidRPr="00FA70F0">
        <w:t xml:space="preserve">Okres odpowiedzialności Wykonawcy z tytułu rękojmi jest równy okresowi gwarancji. Wykonanie uprawnień z tytułu rękojmi może nastąpić niezależnie od uprawnień wynikających z gwarancji. Postanowienia Umowy, nie zastępują postanowień obowiązującego polskiego prawa w zakresie rękojmi. Wolą Stron nie jest </w:t>
      </w:r>
      <w:proofErr w:type="gramStart"/>
      <w:r w:rsidRPr="00FA70F0">
        <w:t>wyłączenie,</w:t>
      </w:r>
      <w:proofErr w:type="gramEnd"/>
      <w:r w:rsidRPr="00FA70F0">
        <w:t xml:space="preserve"> ani ograniczenie postanowień dotyczących rękojmi wynikających z przepisów polskiego kodeksu cywilnego.</w:t>
      </w:r>
      <w:r w:rsidR="00B97A44">
        <w:t xml:space="preserve"> </w:t>
      </w:r>
    </w:p>
    <w:p w14:paraId="7187616E" w14:textId="77777777" w:rsidR="00B97A44" w:rsidRPr="00B97A44" w:rsidRDefault="001A2FB1" w:rsidP="00A359C7">
      <w:pPr>
        <w:pStyle w:val="Akapitzlist"/>
        <w:numPr>
          <w:ilvl w:val="0"/>
          <w:numId w:val="27"/>
        </w:numPr>
        <w:spacing w:line="276" w:lineRule="auto"/>
        <w:ind w:left="284"/>
        <w:jc w:val="both"/>
        <w:rPr>
          <w:i/>
          <w:sz w:val="22"/>
          <w:szCs w:val="22"/>
        </w:rPr>
      </w:pPr>
      <w:r w:rsidRPr="00FA70F0">
        <w:rPr>
          <w:lang w:eastAsia="ar-SA"/>
        </w:rPr>
        <w:t xml:space="preserve">Okres gwarancji i rękojmi zaczyna bieg od daty podpisania końcowego protokołu odbioru robót lub odpowiednio protokołu usunięcia wad stwierdzonych przy odbiorze końcowym lub odpowiednio protokole wskazanym w § </w:t>
      </w:r>
      <w:r w:rsidR="007E7531" w:rsidRPr="00FA70F0">
        <w:rPr>
          <w:lang w:eastAsia="ar-SA"/>
        </w:rPr>
        <w:t xml:space="preserve">7 ust. </w:t>
      </w:r>
      <w:r w:rsidR="000B3B8B" w:rsidRPr="00FA70F0">
        <w:rPr>
          <w:lang w:eastAsia="ar-SA"/>
        </w:rPr>
        <w:t xml:space="preserve">9 </w:t>
      </w:r>
      <w:r w:rsidR="00D005BD" w:rsidRPr="00FA70F0">
        <w:rPr>
          <w:lang w:eastAsia="ar-SA"/>
        </w:rPr>
        <w:t>U</w:t>
      </w:r>
      <w:r w:rsidRPr="00FA70F0">
        <w:rPr>
          <w:lang w:eastAsia="ar-SA"/>
        </w:rPr>
        <w:t>mowy.</w:t>
      </w:r>
    </w:p>
    <w:p w14:paraId="27B07AE7" w14:textId="77777777" w:rsidR="00B97A44" w:rsidRPr="00B97A44" w:rsidRDefault="001A2FB1" w:rsidP="00A359C7">
      <w:pPr>
        <w:pStyle w:val="Akapitzlist"/>
        <w:numPr>
          <w:ilvl w:val="0"/>
          <w:numId w:val="27"/>
        </w:numPr>
        <w:spacing w:line="276" w:lineRule="auto"/>
        <w:ind w:left="284"/>
        <w:jc w:val="both"/>
        <w:rPr>
          <w:i/>
          <w:sz w:val="22"/>
          <w:szCs w:val="22"/>
        </w:rPr>
      </w:pPr>
      <w:r w:rsidRPr="00FA70F0">
        <w:rPr>
          <w:lang w:eastAsia="ar-SA"/>
        </w:rPr>
        <w:t xml:space="preserve">Wykonawca gwarantuje jakościowo dobre (niewadliwe) wykonanie przedmiotu Umowy, zgodne z Dokumentacją projektową, normami technicznymi i warunkami Umowy, oraz bez wad pomniejszających ich wartość lub czyniących </w:t>
      </w:r>
      <w:r w:rsidR="008E47D7" w:rsidRPr="00FA70F0">
        <w:rPr>
          <w:lang w:eastAsia="ar-SA"/>
        </w:rPr>
        <w:t xml:space="preserve">przedmiot zamówienia </w:t>
      </w:r>
      <w:r w:rsidRPr="00FA70F0">
        <w:rPr>
          <w:lang w:eastAsia="ar-SA"/>
        </w:rPr>
        <w:t>nieprzydatnym do użytkowania zgodnie z jego przeznaczeniem.</w:t>
      </w:r>
    </w:p>
    <w:p w14:paraId="110BAC9B" w14:textId="77777777" w:rsidR="00B97A44" w:rsidRPr="00B97A44" w:rsidRDefault="001A2FB1" w:rsidP="00A359C7">
      <w:pPr>
        <w:pStyle w:val="Akapitzlist"/>
        <w:numPr>
          <w:ilvl w:val="0"/>
          <w:numId w:val="27"/>
        </w:numPr>
        <w:spacing w:line="276" w:lineRule="auto"/>
        <w:ind w:left="284"/>
        <w:jc w:val="both"/>
        <w:rPr>
          <w:i/>
          <w:sz w:val="22"/>
          <w:szCs w:val="22"/>
        </w:rPr>
      </w:pPr>
      <w:r w:rsidRPr="00FA70F0">
        <w:rPr>
          <w:lang w:eastAsia="ar-SA"/>
        </w:rPr>
        <w:t>Wykonawca jest odpowiedzialny względem Zamawiającego, jeżeli wykonany przedmiot Umowy ma wady zmniejszające jego wartość lub użyteczność w stosunku do celu określonego w Umowie.</w:t>
      </w:r>
    </w:p>
    <w:p w14:paraId="40A24AD4" w14:textId="77777777" w:rsidR="00B97A44" w:rsidRPr="00B97A44" w:rsidRDefault="001A2FB1" w:rsidP="00A359C7">
      <w:pPr>
        <w:pStyle w:val="Akapitzlist"/>
        <w:numPr>
          <w:ilvl w:val="0"/>
          <w:numId w:val="27"/>
        </w:numPr>
        <w:spacing w:line="276" w:lineRule="auto"/>
        <w:ind w:left="284"/>
        <w:jc w:val="both"/>
        <w:rPr>
          <w:i/>
          <w:sz w:val="22"/>
          <w:szCs w:val="22"/>
        </w:rPr>
      </w:pPr>
      <w:r w:rsidRPr="00FA70F0">
        <w:rPr>
          <w:lang w:eastAsia="ar-SA"/>
        </w:rPr>
        <w:lastRenderedPageBreak/>
        <w:t>Istnienie wady stwierdza się protokolarnie. Wykonawca zobowiązuje się do przystąpienia do oględzin zgłoszonych wad w terminie 3 dni roboczych od pisemnego zgłoszenia wad</w:t>
      </w:r>
      <w:r w:rsidR="007E7531" w:rsidRPr="00FA70F0">
        <w:rPr>
          <w:lang w:eastAsia="ar-SA"/>
        </w:rPr>
        <w:t>y</w:t>
      </w:r>
      <w:r w:rsidRPr="00FA70F0">
        <w:rPr>
          <w:lang w:eastAsia="ar-SA"/>
        </w:rPr>
        <w:t>. Brak przystąpienia do oględzin przez Wykonawcę nie tamuje biegu terminu wyznaczonego przez Zamawiającego do usunięcia wady.</w:t>
      </w:r>
    </w:p>
    <w:p w14:paraId="6043BB70" w14:textId="77777777" w:rsidR="00B97A44" w:rsidRPr="00B97A44" w:rsidRDefault="001A2FB1" w:rsidP="00A359C7">
      <w:pPr>
        <w:pStyle w:val="Akapitzlist"/>
        <w:numPr>
          <w:ilvl w:val="0"/>
          <w:numId w:val="27"/>
        </w:numPr>
        <w:spacing w:line="276" w:lineRule="auto"/>
        <w:ind w:left="284"/>
        <w:jc w:val="both"/>
        <w:rPr>
          <w:i/>
          <w:sz w:val="22"/>
          <w:szCs w:val="22"/>
        </w:rPr>
      </w:pPr>
      <w:r w:rsidRPr="00FA70F0">
        <w:rPr>
          <w:lang w:eastAsia="ar-SA"/>
        </w:rPr>
        <w:t xml:space="preserve">Jeżeli wady wynikłe w czasie trwania rękojmi i gwarancji nie nadają się do usunięcia lub </w:t>
      </w:r>
      <w:proofErr w:type="gramStart"/>
      <w:r w:rsidRPr="00FA70F0">
        <w:rPr>
          <w:lang w:eastAsia="ar-SA"/>
        </w:rPr>
        <w:t>też</w:t>
      </w:r>
      <w:proofErr w:type="gramEnd"/>
      <w:r w:rsidRPr="00FA70F0">
        <w:rPr>
          <w:lang w:eastAsia="ar-SA"/>
        </w:rPr>
        <w:t xml:space="preserve"> gdy z okoliczności wynika, iż Wykonawca nie zdoła ich usunąć w odpowiednim terminie, a nie uniemożliwiają one użytkowania przedmiotu Umowy zgodnie z przeznaczeniem, Zamawiający zastrzega sob</w:t>
      </w:r>
      <w:r w:rsidR="00B97A44">
        <w:rPr>
          <w:lang w:eastAsia="ar-SA"/>
        </w:rPr>
        <w:t xml:space="preserve">ie prawo do potrącenia z zabezpieczenia należytego wykonania umowy </w:t>
      </w:r>
      <w:r w:rsidRPr="00FA70F0">
        <w:rPr>
          <w:lang w:eastAsia="ar-SA"/>
        </w:rPr>
        <w:t xml:space="preserve">z zachowaniem roszczeń odszkodowawczych na zasadach ogólnych. Oszacowanie </w:t>
      </w:r>
      <w:r w:rsidR="00B97A44">
        <w:rPr>
          <w:lang w:eastAsia="ar-SA"/>
        </w:rPr>
        <w:t>kwoty potrącenia</w:t>
      </w:r>
      <w:r w:rsidRPr="00FA70F0">
        <w:rPr>
          <w:lang w:eastAsia="ar-SA"/>
        </w:rPr>
        <w:t xml:space="preserve"> odbędzie się w drodze porozumienia stron Umowy. W przypadku rozbieżności stanowisk zostanie powołany przez Zamawiającego rzeczoznawca na koszt Wykonawcy.</w:t>
      </w:r>
    </w:p>
    <w:p w14:paraId="134BE57C" w14:textId="6A097955" w:rsidR="00B97A44" w:rsidRPr="00B97A44" w:rsidRDefault="001A2FB1" w:rsidP="00A359C7">
      <w:pPr>
        <w:pStyle w:val="Akapitzlist"/>
        <w:numPr>
          <w:ilvl w:val="0"/>
          <w:numId w:val="27"/>
        </w:numPr>
        <w:spacing w:line="276" w:lineRule="auto"/>
        <w:ind w:left="284"/>
        <w:jc w:val="both"/>
        <w:rPr>
          <w:i/>
          <w:sz w:val="22"/>
          <w:szCs w:val="22"/>
        </w:rPr>
      </w:pPr>
      <w:r w:rsidRPr="00FA70F0">
        <w:rPr>
          <w:lang w:eastAsia="ar-SA"/>
        </w:rPr>
        <w:t>W razie stwierdzenia w toku biegu okresu rękojmi i gwarancji istotnych wad, których nie da się usunąć, albo po bezskutecznym upływie terminu ich usunięcia, lub też</w:t>
      </w:r>
      <w:r w:rsidR="00585BF1">
        <w:rPr>
          <w:lang w:eastAsia="ar-SA"/>
        </w:rPr>
        <w:t>,</w:t>
      </w:r>
      <w:r w:rsidRPr="00FA70F0">
        <w:rPr>
          <w:lang w:eastAsia="ar-SA"/>
        </w:rPr>
        <w:t xml:space="preserve"> gdy z okoliczności wynika, że Wykonawca nie zdoła ich usunąć w odpowiednim terminie, Zamawiający może także odstąpić od Umowy. Istotność wady zachodzi w razie uniemożliwienia użytkowania całości lub części </w:t>
      </w:r>
      <w:r w:rsidR="008E47D7" w:rsidRPr="00FA70F0">
        <w:rPr>
          <w:lang w:eastAsia="ar-SA"/>
        </w:rPr>
        <w:t>przedmiotu zamówienia</w:t>
      </w:r>
      <w:r w:rsidRPr="00FA70F0">
        <w:rPr>
          <w:lang w:eastAsia="ar-SA"/>
        </w:rPr>
        <w:t xml:space="preserve"> zgodnie z jego przeznaczeniem.</w:t>
      </w:r>
    </w:p>
    <w:p w14:paraId="348ADF8E" w14:textId="5C3EA33E" w:rsidR="00FA30A2" w:rsidRPr="00FA30A2" w:rsidRDefault="001A2FB1" w:rsidP="00A359C7">
      <w:pPr>
        <w:pStyle w:val="Akapitzlist"/>
        <w:numPr>
          <w:ilvl w:val="0"/>
          <w:numId w:val="27"/>
        </w:numPr>
        <w:spacing w:line="276" w:lineRule="auto"/>
        <w:ind w:left="284"/>
        <w:jc w:val="both"/>
        <w:rPr>
          <w:i/>
          <w:sz w:val="22"/>
          <w:szCs w:val="22"/>
        </w:rPr>
      </w:pPr>
      <w:r w:rsidRPr="00FA70F0">
        <w:rPr>
          <w:lang w:eastAsia="ar-SA"/>
        </w:rPr>
        <w:t>W przypadku nieprzystąpienia do usunięcia wad lub usterek w terminie wynikającym z Umowy lub innym możliwym technicznie wskazanym przez Zamawiającego, Zamawiający ma prawo do powierzenia tych prac osobie trzeciej i obciążenia W</w:t>
      </w:r>
      <w:r w:rsidR="00FA30A2">
        <w:rPr>
          <w:lang w:eastAsia="ar-SA"/>
        </w:rPr>
        <w:t>ykonawcy kosztami ich usunięcia.</w:t>
      </w:r>
    </w:p>
    <w:p w14:paraId="14D3F27B" w14:textId="77777777" w:rsidR="00FA30A2" w:rsidRPr="00FA30A2" w:rsidRDefault="001A2FB1" w:rsidP="00A359C7">
      <w:pPr>
        <w:pStyle w:val="Akapitzlist"/>
        <w:numPr>
          <w:ilvl w:val="0"/>
          <w:numId w:val="27"/>
        </w:numPr>
        <w:spacing w:line="276" w:lineRule="auto"/>
        <w:ind w:left="284"/>
        <w:jc w:val="both"/>
        <w:rPr>
          <w:i/>
          <w:sz w:val="22"/>
          <w:szCs w:val="22"/>
        </w:rPr>
      </w:pPr>
      <w:r w:rsidRPr="00FA70F0">
        <w:rPr>
          <w:lang w:eastAsia="ar-SA"/>
        </w:rPr>
        <w:t>Wykonawca będzie usuwał wady przedmiotu Umowy stwierdzone w okresach rękojmi i gwarancji niezwłocznie, w terminie technicznie możliwym, wyznaczonym przez Zamawiającego</w:t>
      </w:r>
      <w:r w:rsidR="007E7531" w:rsidRPr="00FA70F0">
        <w:rPr>
          <w:lang w:eastAsia="ar-SA"/>
        </w:rPr>
        <w:t>, nie krótszym niż 7 dni roboczych</w:t>
      </w:r>
      <w:r w:rsidRPr="00FA70F0">
        <w:rPr>
          <w:lang w:eastAsia="ar-SA"/>
        </w:rPr>
        <w:t>. Biegu wyznaczonego terminu nie wstrzymuje konieczność oczekiwania przez Wykonawcę na dostawę złożonego zamówienia lub inne przeszkody organizacyjne, niezawinione przez Zamawiającego.</w:t>
      </w:r>
    </w:p>
    <w:p w14:paraId="7DE048FF" w14:textId="49096629" w:rsidR="00FA30A2" w:rsidRPr="00FA30A2" w:rsidRDefault="001A2FB1" w:rsidP="00A359C7">
      <w:pPr>
        <w:pStyle w:val="Akapitzlist"/>
        <w:numPr>
          <w:ilvl w:val="0"/>
          <w:numId w:val="27"/>
        </w:numPr>
        <w:spacing w:line="276" w:lineRule="auto"/>
        <w:ind w:left="284"/>
        <w:jc w:val="both"/>
        <w:rPr>
          <w:i/>
          <w:sz w:val="22"/>
          <w:szCs w:val="22"/>
        </w:rPr>
      </w:pPr>
      <w:r w:rsidRPr="00FA30A2">
        <w:rPr>
          <w:kern w:val="1"/>
          <w:lang w:eastAsia="hi-IN" w:bidi="hi-IN"/>
        </w:rPr>
        <w:t xml:space="preserve">Okres gwarancji i rękojmi, nie biegnie w okresie od dnia zaistnienia wady lub usterki do dnia protokolarnego potwierdzenia przez Zamawiającego usunięcia przez Wykonawcę wady lub usterki. Na Wykonawcy spoczywa obowiązek uzyskania protokolarnego potwierdzenia przez Zamawiającego </w:t>
      </w:r>
      <w:r w:rsidR="00183819" w:rsidRPr="00FA30A2">
        <w:rPr>
          <w:kern w:val="1"/>
          <w:lang w:eastAsia="hi-IN" w:bidi="hi-IN"/>
        </w:rPr>
        <w:t xml:space="preserve">w terminie 7 dni od dnia </w:t>
      </w:r>
      <w:r w:rsidRPr="00FA30A2">
        <w:rPr>
          <w:kern w:val="1"/>
          <w:lang w:eastAsia="hi-IN" w:bidi="hi-IN"/>
        </w:rPr>
        <w:t>usunięcia wady lub usterki. W przypadku wymiany w okresie gwarancji i rękojmi urządzeń</w:t>
      </w:r>
      <w:r w:rsidR="00B811EA" w:rsidRPr="00FA30A2">
        <w:rPr>
          <w:kern w:val="1"/>
          <w:lang w:eastAsia="hi-IN" w:bidi="hi-IN"/>
        </w:rPr>
        <w:t>/elementów zamówienia</w:t>
      </w:r>
      <w:r w:rsidRPr="00FA30A2">
        <w:rPr>
          <w:kern w:val="1"/>
          <w:lang w:eastAsia="hi-IN" w:bidi="hi-IN"/>
        </w:rPr>
        <w:t xml:space="preserve"> na nowe</w:t>
      </w:r>
      <w:r w:rsidR="00585BF1">
        <w:rPr>
          <w:kern w:val="1"/>
          <w:lang w:eastAsia="hi-IN" w:bidi="hi-IN"/>
        </w:rPr>
        <w:t>,</w:t>
      </w:r>
      <w:r w:rsidRPr="00FA30A2">
        <w:rPr>
          <w:kern w:val="1"/>
          <w:lang w:eastAsia="hi-IN" w:bidi="hi-IN"/>
        </w:rPr>
        <w:t xml:space="preserve"> okres gwarancji i rękojmi w odniesieniu do wymienionych urządzeń</w:t>
      </w:r>
      <w:r w:rsidR="00B811EA" w:rsidRPr="00FA30A2">
        <w:rPr>
          <w:kern w:val="1"/>
          <w:lang w:eastAsia="hi-IN" w:bidi="hi-IN"/>
        </w:rPr>
        <w:t>/elementów zamówienia</w:t>
      </w:r>
      <w:r w:rsidRPr="00FA30A2">
        <w:rPr>
          <w:kern w:val="1"/>
          <w:lang w:eastAsia="hi-IN" w:bidi="hi-IN"/>
        </w:rPr>
        <w:t xml:space="preserve"> biegnie na nowo.</w:t>
      </w:r>
    </w:p>
    <w:p w14:paraId="280D56CC" w14:textId="08809CBB" w:rsidR="00401E2D" w:rsidRPr="00FA30A2" w:rsidRDefault="00FD31CB" w:rsidP="00A359C7">
      <w:pPr>
        <w:pStyle w:val="Akapitzlist"/>
        <w:numPr>
          <w:ilvl w:val="0"/>
          <w:numId w:val="27"/>
        </w:numPr>
        <w:suppressAutoHyphens/>
        <w:spacing w:line="276" w:lineRule="auto"/>
        <w:ind w:left="426"/>
        <w:jc w:val="both"/>
        <w:textAlignment w:val="baseline"/>
      </w:pPr>
      <w:r w:rsidRPr="00FA30A2">
        <w:rPr>
          <w:kern w:val="1"/>
          <w:lang w:eastAsia="hi-IN" w:bidi="hi-IN"/>
        </w:rPr>
        <w:t xml:space="preserve">Wykonawca oświadcza, że zapoznał się ze stanem faktycznym terenu budowy </w:t>
      </w:r>
      <w:r w:rsidR="000118EE" w:rsidRPr="00FA30A2">
        <w:rPr>
          <w:kern w:val="1"/>
          <w:lang w:eastAsia="hi-IN" w:bidi="hi-IN"/>
        </w:rPr>
        <w:t xml:space="preserve">(frontem robót) </w:t>
      </w:r>
      <w:r w:rsidRPr="00FA30A2">
        <w:rPr>
          <w:kern w:val="1"/>
          <w:lang w:eastAsia="hi-IN" w:bidi="hi-IN"/>
        </w:rPr>
        <w:t xml:space="preserve">oraz </w:t>
      </w:r>
      <w:r w:rsidR="00FA30A2">
        <w:rPr>
          <w:kern w:val="1"/>
          <w:lang w:eastAsia="hi-IN" w:bidi="hi-IN"/>
        </w:rPr>
        <w:t xml:space="preserve">Programem </w:t>
      </w:r>
      <w:proofErr w:type="spellStart"/>
      <w:r w:rsidR="00FA30A2">
        <w:rPr>
          <w:kern w:val="1"/>
          <w:lang w:eastAsia="hi-IN" w:bidi="hi-IN"/>
        </w:rPr>
        <w:t>funkcjonalno</w:t>
      </w:r>
      <w:proofErr w:type="spellEnd"/>
      <w:r w:rsidR="00FA30A2">
        <w:rPr>
          <w:kern w:val="1"/>
          <w:lang w:eastAsia="hi-IN" w:bidi="hi-IN"/>
        </w:rPr>
        <w:t xml:space="preserve"> – użytkowym</w:t>
      </w:r>
      <w:r w:rsidRPr="00FA30A2">
        <w:rPr>
          <w:kern w:val="1"/>
          <w:lang w:eastAsia="hi-IN" w:bidi="hi-IN"/>
        </w:rPr>
        <w:t xml:space="preserve">. </w:t>
      </w:r>
    </w:p>
    <w:p w14:paraId="5203780B" w14:textId="77777777" w:rsidR="00FA30A2" w:rsidRPr="00FA70F0" w:rsidRDefault="00FA30A2" w:rsidP="00A359C7">
      <w:pPr>
        <w:pStyle w:val="Akapitzlist"/>
        <w:suppressAutoHyphens/>
        <w:spacing w:line="276" w:lineRule="auto"/>
        <w:ind w:left="426"/>
        <w:jc w:val="both"/>
        <w:textAlignment w:val="baseline"/>
      </w:pPr>
    </w:p>
    <w:p w14:paraId="24D6B797" w14:textId="77777777" w:rsidR="00092E0F" w:rsidRDefault="00092E0F" w:rsidP="00FA6F02">
      <w:pPr>
        <w:ind w:left="425"/>
        <w:jc w:val="center"/>
        <w:rPr>
          <w:b/>
        </w:rPr>
      </w:pPr>
    </w:p>
    <w:p w14:paraId="22C78EFA" w14:textId="77777777" w:rsidR="001A2FB1" w:rsidRPr="00FA70F0" w:rsidRDefault="001A2FB1" w:rsidP="00FA6F02">
      <w:pPr>
        <w:ind w:left="425"/>
        <w:jc w:val="center"/>
        <w:rPr>
          <w:b/>
        </w:rPr>
      </w:pPr>
      <w:r w:rsidRPr="00FA70F0">
        <w:rPr>
          <w:b/>
        </w:rPr>
        <w:t>ZABEZPIECZENIE NALEŻYTEGO WYKONANIA UMOWY</w:t>
      </w:r>
    </w:p>
    <w:p w14:paraId="5CC4CF81" w14:textId="77777777" w:rsidR="001A2FB1" w:rsidRPr="00FA70F0" w:rsidRDefault="001A2FB1" w:rsidP="00FA6F02">
      <w:pPr>
        <w:ind w:left="425"/>
        <w:jc w:val="center"/>
        <w:rPr>
          <w:b/>
        </w:rPr>
      </w:pPr>
      <w:r w:rsidRPr="00FA70F0">
        <w:rPr>
          <w:b/>
        </w:rPr>
        <w:t xml:space="preserve">§ </w:t>
      </w:r>
      <w:r w:rsidR="00FC3D12" w:rsidRPr="00FA70F0">
        <w:rPr>
          <w:b/>
        </w:rPr>
        <w:t>1</w:t>
      </w:r>
      <w:r w:rsidRPr="00FA70F0">
        <w:rPr>
          <w:b/>
        </w:rPr>
        <w:t>4</w:t>
      </w:r>
    </w:p>
    <w:p w14:paraId="39885110" w14:textId="4ED4A12B" w:rsidR="004E50D1" w:rsidRDefault="001A2FB1" w:rsidP="004E50D1">
      <w:pPr>
        <w:numPr>
          <w:ilvl w:val="0"/>
          <w:numId w:val="19"/>
        </w:numPr>
        <w:ind w:left="426"/>
        <w:jc w:val="both"/>
      </w:pPr>
      <w:r w:rsidRPr="00FA70F0">
        <w:t xml:space="preserve">Wykonawca wniósł zabezpieczenie należytego wykonania </w:t>
      </w:r>
      <w:r w:rsidR="00D005BD" w:rsidRPr="00FA70F0">
        <w:t>U</w:t>
      </w:r>
      <w:r w:rsidRPr="00FA70F0">
        <w:t xml:space="preserve">mowy w wysokości </w:t>
      </w:r>
      <w:r w:rsidR="00796195" w:rsidRPr="00FA70F0">
        <w:t xml:space="preserve">5 </w:t>
      </w:r>
      <w:r w:rsidRPr="00FA70F0">
        <w:t xml:space="preserve">% wynagrodzenia </w:t>
      </w:r>
      <w:r w:rsidR="00F47F5B" w:rsidRPr="00FA70F0">
        <w:t>określonego w § 3 ust. 1</w:t>
      </w:r>
      <w:r w:rsidRPr="00FA70F0">
        <w:t>, tj</w:t>
      </w:r>
      <w:r w:rsidR="00F47F5B" w:rsidRPr="00FA70F0">
        <w:t xml:space="preserve">. </w:t>
      </w:r>
      <w:r w:rsidR="00585BF1">
        <w:t>………….</w:t>
      </w:r>
      <w:r w:rsidR="00BF3FDB">
        <w:t xml:space="preserve"> </w:t>
      </w:r>
      <w:r w:rsidRPr="00FA70F0">
        <w:t>złot</w:t>
      </w:r>
      <w:r w:rsidR="00BF3FDB">
        <w:t>e</w:t>
      </w:r>
      <w:r w:rsidRPr="00FA70F0">
        <w:t xml:space="preserve"> (słownie:</w:t>
      </w:r>
      <w:r w:rsidR="00BF3FDB">
        <w:t xml:space="preserve"> </w:t>
      </w:r>
      <w:r w:rsidR="00585BF1">
        <w:rPr>
          <w:bCs/>
        </w:rPr>
        <w:t>………</w:t>
      </w:r>
      <w:proofErr w:type="gramStart"/>
      <w:r w:rsidR="00585BF1">
        <w:rPr>
          <w:bCs/>
        </w:rPr>
        <w:t>…….</w:t>
      </w:r>
      <w:proofErr w:type="gramEnd"/>
      <w:r w:rsidRPr="00FA70F0">
        <w:t>) w formie:</w:t>
      </w:r>
      <w:r w:rsidR="00BF3FDB">
        <w:t xml:space="preserve"> </w:t>
      </w:r>
      <w:r w:rsidR="00585BF1">
        <w:t>………………………</w:t>
      </w:r>
      <w:proofErr w:type="gramStart"/>
      <w:r w:rsidR="00585BF1">
        <w:t>…….</w:t>
      </w:r>
      <w:proofErr w:type="gramEnd"/>
      <w:r w:rsidR="00585BF1">
        <w:t>.</w:t>
      </w:r>
      <w:r w:rsidRPr="00FA70F0">
        <w:t xml:space="preserve"> </w:t>
      </w:r>
    </w:p>
    <w:p w14:paraId="05597B08" w14:textId="3D9A9F77" w:rsidR="001A2FB1" w:rsidRPr="00FA70F0" w:rsidRDefault="001A2FB1" w:rsidP="004E50D1">
      <w:pPr>
        <w:numPr>
          <w:ilvl w:val="0"/>
          <w:numId w:val="19"/>
        </w:numPr>
        <w:ind w:left="426"/>
        <w:jc w:val="both"/>
      </w:pPr>
      <w:r w:rsidRPr="00FA70F0">
        <w:t xml:space="preserve">Kwota ta stanowi zabezpieczenie zgodnego z </w:t>
      </w:r>
      <w:r w:rsidR="00D005BD" w:rsidRPr="00FA70F0">
        <w:t>U</w:t>
      </w:r>
      <w:r w:rsidRPr="00FA70F0">
        <w:t xml:space="preserve">mową wykonania przedmiotu zamówienia oraz służy do pokrycia roszczeń Zamawiającego z tytułu </w:t>
      </w:r>
      <w:r w:rsidR="00836FA3" w:rsidRPr="00FA70F0">
        <w:t>niewykonania lub nienależytego wykonania</w:t>
      </w:r>
      <w:r w:rsidRPr="00FA70F0">
        <w:t xml:space="preserve"> niniejszej </w:t>
      </w:r>
      <w:r w:rsidR="00D005BD" w:rsidRPr="00FA70F0">
        <w:t>Umowy</w:t>
      </w:r>
      <w:r w:rsidRPr="00FA70F0">
        <w:t>.</w:t>
      </w:r>
    </w:p>
    <w:p w14:paraId="54D19C59" w14:textId="77777777" w:rsidR="001A2FB1" w:rsidRPr="00FA70F0" w:rsidRDefault="001A2FB1" w:rsidP="00A359C7">
      <w:pPr>
        <w:numPr>
          <w:ilvl w:val="0"/>
          <w:numId w:val="19"/>
        </w:numPr>
        <w:ind w:left="426" w:hanging="426"/>
        <w:jc w:val="both"/>
      </w:pPr>
      <w:r w:rsidRPr="00FA70F0">
        <w:lastRenderedPageBreak/>
        <w:t xml:space="preserve">Zamawiający nie wyraża zgody na wniesienie zabezpieczenia w żadnej z form wskazanych w art. </w:t>
      </w:r>
      <w:r w:rsidR="00836FA3" w:rsidRPr="00FA70F0">
        <w:t>450</w:t>
      </w:r>
      <w:r w:rsidRPr="00FA70F0">
        <w:t xml:space="preserve"> ust. 2 ustawy z dnia </w:t>
      </w:r>
      <w:r w:rsidR="00836FA3" w:rsidRPr="00FA70F0">
        <w:t>11 września 2019 r.</w:t>
      </w:r>
      <w:r w:rsidRPr="00FA70F0">
        <w:t xml:space="preserve"> – Prawo zamówień publicznych.</w:t>
      </w:r>
    </w:p>
    <w:p w14:paraId="0867F640" w14:textId="6458FBD3" w:rsidR="001A2FB1" w:rsidRPr="00FA70F0" w:rsidRDefault="001A2FB1" w:rsidP="00A359C7">
      <w:pPr>
        <w:numPr>
          <w:ilvl w:val="0"/>
          <w:numId w:val="19"/>
        </w:numPr>
        <w:ind w:left="425" w:hanging="425"/>
        <w:jc w:val="both"/>
      </w:pPr>
      <w:r w:rsidRPr="00FA70F0">
        <w:t xml:space="preserve">W przypadku wniesienia zabezpieczenia należytego wykonania </w:t>
      </w:r>
      <w:r w:rsidR="00D005BD" w:rsidRPr="00FA70F0">
        <w:t xml:space="preserve">Umowy </w:t>
      </w:r>
      <w:r w:rsidRPr="00FA70F0">
        <w:t xml:space="preserve">w formie pieniężnej, kwota stanowiąca </w:t>
      </w:r>
      <w:r w:rsidR="00585BF1">
        <w:t>10</w:t>
      </w:r>
      <w:r w:rsidRPr="00FA70F0">
        <w:t xml:space="preserve">0% wniesionego zabezpieczenia należytego wykonania </w:t>
      </w:r>
      <w:r w:rsidR="00D005BD" w:rsidRPr="00FA70F0">
        <w:t xml:space="preserve">Umowy </w:t>
      </w:r>
      <w:r w:rsidRPr="00FA70F0">
        <w:t>zostanie zwrócona (o ile nie zostanie wykorzystana na pokrycie roszczeń Zamawiającego) w terminie 30 dni od dnia podpisania protokołu odbioru końcowego robót lub odpowiednio protokołu usunięcia usterek stwierdzonych w toku odbioru końcowego</w:t>
      </w:r>
      <w:r w:rsidR="00836FA3" w:rsidRPr="00FA70F0">
        <w:t xml:space="preserve"> lub protokołu zastępczego usunięcia usterek w przedmiocie zamówienia</w:t>
      </w:r>
      <w:r w:rsidRPr="00FA70F0">
        <w:t>,</w:t>
      </w:r>
    </w:p>
    <w:p w14:paraId="175EA8A7" w14:textId="77777777" w:rsidR="00836FA3" w:rsidRPr="00FA70F0" w:rsidRDefault="001A2FB1" w:rsidP="00A359C7">
      <w:pPr>
        <w:numPr>
          <w:ilvl w:val="0"/>
          <w:numId w:val="19"/>
        </w:numPr>
        <w:ind w:left="425" w:hanging="425"/>
        <w:jc w:val="both"/>
      </w:pPr>
      <w:r w:rsidRPr="00FA70F0">
        <w:t xml:space="preserve">W przypadku wniesienia zabezpieczenia należytego wykonania </w:t>
      </w:r>
      <w:r w:rsidR="00D005BD" w:rsidRPr="00FA70F0">
        <w:t xml:space="preserve">Umowy </w:t>
      </w:r>
      <w:r w:rsidRPr="00FA70F0">
        <w:t>w formie poręczeń lub gwarancji</w:t>
      </w:r>
      <w:r w:rsidR="00836FA3" w:rsidRPr="00FA70F0">
        <w:t xml:space="preserve"> zobowiązanie gwaranta winno zostać udzielone jako nieodwołalne i bezwarunkowe, płatne na pierwsze żądanie Zamawiającego.</w:t>
      </w:r>
    </w:p>
    <w:p w14:paraId="2578D960" w14:textId="77777777" w:rsidR="001A2FB1" w:rsidRPr="00FA70F0" w:rsidRDefault="00836FA3" w:rsidP="00A359C7">
      <w:pPr>
        <w:numPr>
          <w:ilvl w:val="0"/>
          <w:numId w:val="19"/>
        </w:numPr>
        <w:ind w:left="425" w:hanging="425"/>
        <w:jc w:val="both"/>
      </w:pPr>
      <w:r w:rsidRPr="00FA70F0">
        <w:t xml:space="preserve">W przypadku wniesienia zabezpieczenia należytego wykonania </w:t>
      </w:r>
      <w:r w:rsidR="00D005BD" w:rsidRPr="00FA70F0">
        <w:t xml:space="preserve">Umowy </w:t>
      </w:r>
      <w:r w:rsidRPr="00FA70F0">
        <w:t>w formie poręczeń lub gwarancji</w:t>
      </w:r>
      <w:r w:rsidR="001A2FB1" w:rsidRPr="00FA70F0">
        <w:t xml:space="preserve"> i przedłużenia okresu realizacji robót lub wydłużenia okresu gwarancji i rękojmi, Wykonawca jest zobowiązany odpowiednio przedłużyć termin obowiązywania dokumentu poręczenia lub gwarancji i przedłożyć Zamawiającemu dokument przedłużonej gwarancji lub poręczenia w terminie do 30 dni przed upływem terminu ważności dotychczasowej gwarancji lub poręczenia. W przypadku uchybienia powyższemu terminowi Zamawiający będzie uprawniony do wystąpienia do gwaranta lub udzielającego poręczenia o wypłatę całej kwoty objętej gwarancją lub poręczeniem i zatrzymania jej na poczet roszczeń wynikających z </w:t>
      </w:r>
      <w:r w:rsidR="00D005BD" w:rsidRPr="00FA70F0">
        <w:t xml:space="preserve">Umowy </w:t>
      </w:r>
      <w:r w:rsidR="001A2FB1" w:rsidRPr="00FA70F0">
        <w:t xml:space="preserve">(w tym wynikających z gwarancji i rękojmi) do czasu upływu terminu gwarancji i rękojmi. </w:t>
      </w:r>
      <w:r w:rsidR="001A2FB1" w:rsidRPr="00FA70F0">
        <w:rPr>
          <w:u w:val="single"/>
        </w:rPr>
        <w:t>Postanowienia dokumentu gwarancji lub poręczenia winny obejmować uprawnienie Zamawiającego, o którym mowa w niniejszym ustępie.</w:t>
      </w:r>
      <w:r w:rsidR="001A2FB1" w:rsidRPr="00FA70F0">
        <w:t xml:space="preserve"> W przypadku, gdy okres gwarancji i rękojmi ulegnie przedłużeniu jedynie w odniesieniu do niektórych części robót lub urządzeń, Zamawiający może wyrazić zgodę na przedłużenie terminu obowiązywania dokumentu poręczenia lub gwarancji jedynie w odniesieniu do części robót lub urządzeń. W takim wypadku Zamawiający wskaże odpowiednią wartość kwoty poręczenia lub gwarancji. </w:t>
      </w:r>
    </w:p>
    <w:p w14:paraId="04D98709" w14:textId="2141D503" w:rsidR="003B254B" w:rsidRPr="004E50D1" w:rsidRDefault="006A1A98" w:rsidP="004E50D1">
      <w:pPr>
        <w:numPr>
          <w:ilvl w:val="0"/>
          <w:numId w:val="19"/>
        </w:numPr>
        <w:ind w:left="425" w:hanging="425"/>
        <w:jc w:val="both"/>
      </w:pPr>
      <w:r w:rsidRPr="00FA70F0">
        <w:t>W przypadku odmowy wypłaty zabezpieczenia przez gwaranta, Zamawiający ma prawo dochodzić roszczeń bezpośrednio od Wykonawcy, na co wykonawca wyraża zgodę.</w:t>
      </w:r>
    </w:p>
    <w:p w14:paraId="281E0D2F" w14:textId="77777777" w:rsidR="003B254B" w:rsidRPr="00FA70F0" w:rsidRDefault="003B254B" w:rsidP="00FA6F02">
      <w:pPr>
        <w:jc w:val="center"/>
        <w:rPr>
          <w:b/>
        </w:rPr>
      </w:pPr>
    </w:p>
    <w:p w14:paraId="23EC7E4C" w14:textId="77777777" w:rsidR="001A2FB1" w:rsidRPr="00FA70F0" w:rsidRDefault="001A2FB1" w:rsidP="00FA6F02">
      <w:pPr>
        <w:jc w:val="center"/>
        <w:rPr>
          <w:b/>
        </w:rPr>
      </w:pPr>
      <w:r w:rsidRPr="00FA70F0">
        <w:rPr>
          <w:b/>
        </w:rPr>
        <w:t>KARY UMOWNE</w:t>
      </w:r>
    </w:p>
    <w:p w14:paraId="42B5E241" w14:textId="77777777" w:rsidR="001A2FB1" w:rsidRPr="00FA70F0" w:rsidRDefault="001A2FB1" w:rsidP="00FA6F02">
      <w:pPr>
        <w:jc w:val="center"/>
        <w:rPr>
          <w:b/>
        </w:rPr>
      </w:pPr>
      <w:r w:rsidRPr="00FA70F0">
        <w:rPr>
          <w:b/>
        </w:rPr>
        <w:t xml:space="preserve">§ </w:t>
      </w:r>
      <w:r w:rsidR="00FC3D12" w:rsidRPr="00FA70F0">
        <w:rPr>
          <w:b/>
        </w:rPr>
        <w:t>15</w:t>
      </w:r>
    </w:p>
    <w:p w14:paraId="56B5BDBD" w14:textId="77777777" w:rsidR="001A2FB1" w:rsidRPr="00FA70F0" w:rsidRDefault="001A2FB1" w:rsidP="00A359C7">
      <w:pPr>
        <w:numPr>
          <w:ilvl w:val="0"/>
          <w:numId w:val="15"/>
        </w:numPr>
        <w:jc w:val="both"/>
      </w:pPr>
      <w:r w:rsidRPr="00FA70F0">
        <w:t>Wykonawca zapłaci Zamawiającemu kary umowne za:</w:t>
      </w:r>
    </w:p>
    <w:p w14:paraId="153CEB9B" w14:textId="5A8ED9D2" w:rsidR="001A2FB1" w:rsidRPr="00FA70F0" w:rsidRDefault="001A2FB1" w:rsidP="00A359C7">
      <w:pPr>
        <w:numPr>
          <w:ilvl w:val="0"/>
          <w:numId w:val="20"/>
        </w:numPr>
        <w:ind w:left="624" w:hanging="340"/>
        <w:jc w:val="both"/>
      </w:pPr>
      <w:r w:rsidRPr="00FA70F0">
        <w:t xml:space="preserve">zwłokę z wykonaniem przedmiotu Umowy w terminie, o którym mowa z § 2 pkt </w:t>
      </w:r>
      <w:r w:rsidR="00275595" w:rsidRPr="00FA70F0">
        <w:t>3</w:t>
      </w:r>
      <w:r w:rsidRPr="00FA70F0">
        <w:t xml:space="preserve"> Umowy - w wysokośc</w:t>
      </w:r>
      <w:r w:rsidR="007D206F">
        <w:t>i 05</w:t>
      </w:r>
      <w:r w:rsidRPr="00FA70F0">
        <w:t xml:space="preserve">% wartości wynagrodzenia </w:t>
      </w:r>
      <w:r w:rsidR="00DC09D3" w:rsidRPr="00FA70F0">
        <w:t>brutto</w:t>
      </w:r>
      <w:r w:rsidR="0033449B" w:rsidRPr="00FA70F0">
        <w:t xml:space="preserve"> wykonawcy</w:t>
      </w:r>
      <w:r w:rsidRPr="00FA70F0">
        <w:t xml:space="preserve"> za każdy rozpoczęty dzień zwłoki,</w:t>
      </w:r>
    </w:p>
    <w:p w14:paraId="5D275B05" w14:textId="6D14EE9F" w:rsidR="001A2FB1" w:rsidRPr="00FA70F0" w:rsidRDefault="001A2FB1" w:rsidP="00A359C7">
      <w:pPr>
        <w:numPr>
          <w:ilvl w:val="0"/>
          <w:numId w:val="20"/>
        </w:numPr>
        <w:ind w:left="567" w:hanging="283"/>
        <w:jc w:val="both"/>
      </w:pPr>
      <w:r w:rsidRPr="00FA70F0">
        <w:t>zwłokę w usunięciu wad lub usterek stwierdzonych przy od</w:t>
      </w:r>
      <w:r w:rsidR="007D206F">
        <w:t>biorze końcowym w wysokości 0,5</w:t>
      </w:r>
      <w:r w:rsidRPr="00FA70F0">
        <w:t xml:space="preserve">% wartości wynagrodzenia </w:t>
      </w:r>
      <w:r w:rsidR="00DC09D3" w:rsidRPr="00FA70F0">
        <w:t>bru</w:t>
      </w:r>
      <w:r w:rsidRPr="00FA70F0">
        <w:t>tto</w:t>
      </w:r>
      <w:r w:rsidR="0033449B" w:rsidRPr="00FA70F0">
        <w:t xml:space="preserve"> wykonawcy</w:t>
      </w:r>
      <w:r w:rsidRPr="00FA70F0">
        <w:t xml:space="preserve"> za każdy rozpoczęty dzień zwłoki, w odniesieniu do każdego z terminów na usunięcie wad lub usterek wskazanych w protokole odbioru odrębnie – kary z tytułu zwłoki za usuwanie wad lub usterek podlegają kumulacji,</w:t>
      </w:r>
    </w:p>
    <w:p w14:paraId="49DBB41F" w14:textId="5CF09728" w:rsidR="001A2FB1" w:rsidRPr="00FA70F0" w:rsidRDefault="001A2FB1" w:rsidP="00A359C7">
      <w:pPr>
        <w:numPr>
          <w:ilvl w:val="0"/>
          <w:numId w:val="20"/>
        </w:numPr>
        <w:ind w:left="567" w:hanging="283"/>
        <w:jc w:val="both"/>
      </w:pPr>
      <w:r w:rsidRPr="00FA70F0">
        <w:t>zwłokę w usunięciu wad lub usterek stwierdzonych w czasie trwania gwara</w:t>
      </w:r>
      <w:r w:rsidR="007D206F">
        <w:t>ncji lub rękojmi w wysokości 0,</w:t>
      </w:r>
      <w:r w:rsidRPr="00FA70F0">
        <w:t xml:space="preserve">5 % wartości wynagrodzenia </w:t>
      </w:r>
      <w:r w:rsidR="00DC09D3" w:rsidRPr="00FA70F0">
        <w:t>bru</w:t>
      </w:r>
      <w:r w:rsidRPr="00FA70F0">
        <w:t>tto za każdy rozpoczęty dzień zwłoki, w odniesieniu do każdego z terminów na usunięcie wad lub usterek – kary z tytułu zwłoki za usuwanie wad lub usterek podlegają kumulacji,</w:t>
      </w:r>
    </w:p>
    <w:p w14:paraId="0C99D2EB" w14:textId="77777777" w:rsidR="001A2FB1" w:rsidRPr="00FA70F0" w:rsidRDefault="001A2FB1" w:rsidP="00A359C7">
      <w:pPr>
        <w:numPr>
          <w:ilvl w:val="0"/>
          <w:numId w:val="20"/>
        </w:numPr>
        <w:ind w:left="567" w:hanging="425"/>
        <w:jc w:val="both"/>
      </w:pPr>
      <w:r w:rsidRPr="00FA70F0">
        <w:t xml:space="preserve">nieprzedstawienie przez Wykonawcę dokumentu potwierdzającego przedłużenie terminu ważności poręczenia lub gwarancji na zasadach wynikających z § </w:t>
      </w:r>
      <w:r w:rsidR="00183779" w:rsidRPr="00FA70F0">
        <w:t>14</w:t>
      </w:r>
      <w:r w:rsidRPr="00FA70F0">
        <w:t xml:space="preserve"> w wysokości </w:t>
      </w:r>
      <w:r w:rsidR="00183779" w:rsidRPr="00FA70F0">
        <w:t>2</w:t>
      </w:r>
      <w:r w:rsidRPr="00FA70F0">
        <w:t xml:space="preserve">.000,00 zł (słownie: </w:t>
      </w:r>
      <w:r w:rsidR="00183779" w:rsidRPr="00FA70F0">
        <w:t>dwa</w:t>
      </w:r>
      <w:r w:rsidR="007E7ED7" w:rsidRPr="00FA70F0">
        <w:t xml:space="preserve"> </w:t>
      </w:r>
      <w:r w:rsidR="00183779" w:rsidRPr="00FA70F0">
        <w:t>tysiące</w:t>
      </w:r>
      <w:r w:rsidRPr="00FA70F0">
        <w:t xml:space="preserve"> złotych) za każdy rozpoczęty dzień </w:t>
      </w:r>
      <w:r w:rsidR="00183779" w:rsidRPr="00FA70F0">
        <w:t>zwłoki</w:t>
      </w:r>
      <w:r w:rsidRPr="00FA70F0">
        <w:t xml:space="preserve">; kara naliczana jest do dnia skorzystania przez Zamawiającego z uprawnienia, o którym mowa w § </w:t>
      </w:r>
      <w:r w:rsidR="00183779" w:rsidRPr="00FA70F0">
        <w:t>14</w:t>
      </w:r>
      <w:r w:rsidRPr="00FA70F0">
        <w:t xml:space="preserve"> ust. </w:t>
      </w:r>
      <w:r w:rsidR="00183779" w:rsidRPr="00FA70F0">
        <w:t>5</w:t>
      </w:r>
      <w:r w:rsidRPr="00FA70F0">
        <w:t xml:space="preserve"> Umowy,</w:t>
      </w:r>
    </w:p>
    <w:p w14:paraId="043D4A0E" w14:textId="77777777" w:rsidR="001A2FB1" w:rsidRPr="00FA70F0" w:rsidRDefault="001A2FB1" w:rsidP="00A359C7">
      <w:pPr>
        <w:numPr>
          <w:ilvl w:val="0"/>
          <w:numId w:val="20"/>
        </w:numPr>
        <w:ind w:left="567" w:hanging="425"/>
        <w:jc w:val="both"/>
      </w:pPr>
      <w:r w:rsidRPr="00FA70F0">
        <w:t xml:space="preserve">każdy przypadek konieczności dokonania przez Zamawiającego bezpośredniej zapłaty wynagrodzenia na rzecz podwykonawcy lub dalszego podwykonawcy w związku z </w:t>
      </w:r>
      <w:r w:rsidRPr="00FA70F0">
        <w:lastRenderedPageBreak/>
        <w:t>zaniechaniem przez Wykonawcę (lub podwykonawcę lub dalszego podwykonawcę) dokonania zapłaty wynagrodzenia należnego podwykonawcy lub dalszemu podwykonawcy (brak zapłaty) – w wysokości 5% wartości dokonanej zapłaty,</w:t>
      </w:r>
    </w:p>
    <w:p w14:paraId="3E4EB5E8" w14:textId="77777777" w:rsidR="001A2FB1" w:rsidRPr="00FA70F0" w:rsidRDefault="001A2FB1" w:rsidP="00A359C7">
      <w:pPr>
        <w:numPr>
          <w:ilvl w:val="0"/>
          <w:numId w:val="20"/>
        </w:numPr>
        <w:ind w:left="567" w:hanging="425"/>
        <w:jc w:val="both"/>
      </w:pPr>
      <w:r w:rsidRPr="00FA70F0">
        <w:t>nieterminową zapłatę wynagrodzenia należnego podwykonawcom lub dalszym podwykonawcom 5</w:t>
      </w:r>
      <w:r w:rsidR="0033449B" w:rsidRPr="00FA70F0">
        <w:t>% wartości brutto wynagrodzenia</w:t>
      </w:r>
      <w:r w:rsidRPr="00FA70F0">
        <w:t xml:space="preserve"> zapłaconego po terminie - za stwierdzony fakt </w:t>
      </w:r>
      <w:r w:rsidR="00796195" w:rsidRPr="00FA70F0">
        <w:t>nieterminowej</w:t>
      </w:r>
      <w:r w:rsidRPr="00FA70F0">
        <w:t xml:space="preserve"> zapłat</w:t>
      </w:r>
      <w:r w:rsidR="00796195" w:rsidRPr="00FA70F0">
        <w:t>y</w:t>
      </w:r>
      <w:r w:rsidRPr="00FA70F0">
        <w:t xml:space="preserve">, </w:t>
      </w:r>
    </w:p>
    <w:p w14:paraId="6CA54F4F" w14:textId="3F2E627B" w:rsidR="001A2FB1" w:rsidRPr="00FA70F0" w:rsidRDefault="001A2FB1" w:rsidP="00A359C7">
      <w:pPr>
        <w:numPr>
          <w:ilvl w:val="0"/>
          <w:numId w:val="20"/>
        </w:numPr>
        <w:ind w:left="567" w:hanging="425"/>
        <w:jc w:val="both"/>
      </w:pPr>
      <w:r w:rsidRPr="00FA70F0">
        <w:t xml:space="preserve">nieprzedłożenie do zaakceptowania projektu umowy o podwykonawstwo lub/i dalsze podwykonawstwo, której przedmiotem są roboty budowlane lub projektu ich zmiany, w wysokości </w:t>
      </w:r>
      <w:r w:rsidR="00C1412B">
        <w:t>1</w:t>
      </w:r>
      <w:r w:rsidRPr="00FA70F0">
        <w:t>% wartości wynagrodzenia</w:t>
      </w:r>
      <w:r w:rsidR="0033449B" w:rsidRPr="00FA70F0">
        <w:t xml:space="preserve"> brutto wykonawcy określonego w niniejszej umowie</w:t>
      </w:r>
      <w:r w:rsidRPr="00FA70F0">
        <w:t xml:space="preserve"> za każdy nieprzedłożony do zaakceptowania projekt umowy lub ich zmiany, </w:t>
      </w:r>
    </w:p>
    <w:p w14:paraId="1CE07539" w14:textId="1362EFCD" w:rsidR="001A2FB1" w:rsidRPr="00FA70F0" w:rsidRDefault="001A2FB1" w:rsidP="00A359C7">
      <w:pPr>
        <w:numPr>
          <w:ilvl w:val="0"/>
          <w:numId w:val="20"/>
        </w:numPr>
        <w:ind w:left="567" w:hanging="425"/>
        <w:jc w:val="both"/>
      </w:pPr>
      <w:r w:rsidRPr="00FA70F0">
        <w:t xml:space="preserve">za nieprzedłożenie w terminie poświadczonej za zgodność z oryginałem kopii umowy o podwykonawstwo lub/i dalsze podwykonawstwo lub ich zmiany w wysokości </w:t>
      </w:r>
      <w:r w:rsidR="00C1412B">
        <w:t>0,5</w:t>
      </w:r>
      <w:r w:rsidRPr="00FA70F0">
        <w:t>% wartości wynagrodzenia</w:t>
      </w:r>
      <w:r w:rsidR="0033449B" w:rsidRPr="00FA70F0">
        <w:rPr>
          <w:b/>
        </w:rPr>
        <w:t xml:space="preserve"> </w:t>
      </w:r>
      <w:r w:rsidR="0033449B" w:rsidRPr="00FA70F0">
        <w:t>brutto wykonawcy określonego w niniejszej umowie</w:t>
      </w:r>
      <w:r w:rsidRPr="00FA70F0">
        <w:t>,</w:t>
      </w:r>
    </w:p>
    <w:p w14:paraId="69FDD85B" w14:textId="77777777" w:rsidR="001A2FB1" w:rsidRPr="00FA70F0" w:rsidRDefault="001A2FB1" w:rsidP="00A359C7">
      <w:pPr>
        <w:numPr>
          <w:ilvl w:val="0"/>
          <w:numId w:val="20"/>
        </w:numPr>
        <w:ind w:left="567" w:hanging="425"/>
        <w:jc w:val="both"/>
      </w:pPr>
      <w:r w:rsidRPr="00FA70F0">
        <w:t xml:space="preserve">brak dokonania wymaganej przez Zamawiającego zmiany umowy o podwykonawstwo w zakresie </w:t>
      </w:r>
      <w:r w:rsidRPr="00C1412B">
        <w:t xml:space="preserve">przewidzianym w § </w:t>
      </w:r>
      <w:r w:rsidR="00183779" w:rsidRPr="00C1412B">
        <w:t>5</w:t>
      </w:r>
      <w:r w:rsidRPr="00C1412B">
        <w:t xml:space="preserve"> ust. 8 Umowy we</w:t>
      </w:r>
      <w:r w:rsidRPr="00FA70F0">
        <w:t xml:space="preserve"> wskazanym przez Zamawiającego terminie, w wysokości 500 zł za każdy dzień </w:t>
      </w:r>
      <w:r w:rsidR="00796195" w:rsidRPr="00FA70F0">
        <w:t>zwłoki</w:t>
      </w:r>
      <w:r w:rsidRPr="00FA70F0">
        <w:t xml:space="preserve"> z wykonaniem zobowiązania nałożonego przez Zamawiającego,</w:t>
      </w:r>
    </w:p>
    <w:p w14:paraId="4A62144B" w14:textId="77777777" w:rsidR="001A2FB1" w:rsidRPr="00FA70F0" w:rsidRDefault="001A2FB1" w:rsidP="00A359C7">
      <w:pPr>
        <w:numPr>
          <w:ilvl w:val="0"/>
          <w:numId w:val="20"/>
        </w:numPr>
        <w:ind w:left="567" w:hanging="425"/>
        <w:jc w:val="both"/>
      </w:pPr>
      <w:r w:rsidRPr="00FA70F0">
        <w:t xml:space="preserve">odstąpienie od Umowy z przyczyn leżących po stronie Wykonawcy w wysokości stanowiącej 10% wartości </w:t>
      </w:r>
      <w:r w:rsidR="003B1352" w:rsidRPr="00FA70F0">
        <w:t>bru</w:t>
      </w:r>
      <w:r w:rsidRPr="00FA70F0">
        <w:t xml:space="preserve">tto Umowy, określonej w § </w:t>
      </w:r>
      <w:r w:rsidR="00726AF0" w:rsidRPr="00FA70F0">
        <w:t>3</w:t>
      </w:r>
      <w:r w:rsidRPr="00FA70F0">
        <w:t xml:space="preserve"> ust. 1 Umowy,</w:t>
      </w:r>
    </w:p>
    <w:p w14:paraId="2FB1570A" w14:textId="31595CE1" w:rsidR="001A2FB1" w:rsidRPr="00FA70F0" w:rsidRDefault="001A2FB1" w:rsidP="00A359C7">
      <w:pPr>
        <w:numPr>
          <w:ilvl w:val="0"/>
          <w:numId w:val="20"/>
        </w:numPr>
        <w:ind w:left="567" w:hanging="425"/>
        <w:jc w:val="both"/>
      </w:pPr>
      <w:r w:rsidRPr="00FA70F0">
        <w:t xml:space="preserve">naruszenie obowiązku, o którym mowa w § </w:t>
      </w:r>
      <w:r w:rsidR="00726AF0" w:rsidRPr="00FA70F0">
        <w:t>11</w:t>
      </w:r>
      <w:r w:rsidRPr="00FA70F0">
        <w:t xml:space="preserve"> ust. 1 pkt </w:t>
      </w:r>
      <w:r w:rsidR="00AE33EA" w:rsidRPr="00FA70F0">
        <w:t>2</w:t>
      </w:r>
      <w:r w:rsidRPr="00FA70F0">
        <w:t>) Umowy – w wysokości 500</w:t>
      </w:r>
      <w:r w:rsidR="0026238C" w:rsidRPr="00FA70F0">
        <w:t>0</w:t>
      </w:r>
      <w:r w:rsidRPr="00FA70F0">
        <w:t xml:space="preserve"> zł za każdy przypadek wykonywania czynności, o których mowa w § </w:t>
      </w:r>
      <w:r w:rsidR="00726AF0" w:rsidRPr="00FA70F0">
        <w:t>11</w:t>
      </w:r>
      <w:r w:rsidRPr="00FA70F0">
        <w:t xml:space="preserve"> ust. 1 pkt </w:t>
      </w:r>
      <w:r w:rsidR="00AE33EA" w:rsidRPr="00FA70F0">
        <w:t>2</w:t>
      </w:r>
      <w:r w:rsidRPr="00FA70F0">
        <w:t>) Umowy, przez osobę niezatrudnioną na podstawie umowy o pracę,</w:t>
      </w:r>
    </w:p>
    <w:p w14:paraId="4164F3A6" w14:textId="77777777" w:rsidR="001A2FB1" w:rsidRPr="00FA70F0" w:rsidRDefault="001A2FB1" w:rsidP="00A359C7">
      <w:pPr>
        <w:numPr>
          <w:ilvl w:val="0"/>
          <w:numId w:val="20"/>
        </w:numPr>
        <w:ind w:left="567" w:hanging="425"/>
        <w:jc w:val="both"/>
      </w:pPr>
      <w:r w:rsidRPr="00FA70F0">
        <w:t xml:space="preserve">naruszenie obowiązku, o którym mowa w § </w:t>
      </w:r>
      <w:r w:rsidR="00726AF0" w:rsidRPr="00FA70F0">
        <w:t>11</w:t>
      </w:r>
      <w:r w:rsidRPr="00FA70F0">
        <w:t xml:space="preserve"> ust. 2 Umowy – w wysokości 500</w:t>
      </w:r>
      <w:r w:rsidR="0026238C" w:rsidRPr="00FA70F0">
        <w:t>0</w:t>
      </w:r>
      <w:r w:rsidRPr="00FA70F0">
        <w:t xml:space="preserve"> zł za każdy przypadek naruszenia obowiązku,</w:t>
      </w:r>
    </w:p>
    <w:p w14:paraId="58E3F90D" w14:textId="77777777" w:rsidR="001A2FB1" w:rsidRPr="00FA70F0" w:rsidRDefault="001A2FB1" w:rsidP="00A359C7">
      <w:pPr>
        <w:numPr>
          <w:ilvl w:val="0"/>
          <w:numId w:val="15"/>
        </w:numPr>
        <w:jc w:val="both"/>
      </w:pPr>
      <w:r w:rsidRPr="00FA70F0">
        <w:t>Zamawiającemu przysługuje prawo dochodzenia odszkodowania na zasadach określonych w Kodeksie Cywilnym.</w:t>
      </w:r>
    </w:p>
    <w:p w14:paraId="3CD64815" w14:textId="77777777" w:rsidR="00FC3D12" w:rsidRPr="00FA70F0" w:rsidRDefault="00FC3D12" w:rsidP="00A359C7">
      <w:pPr>
        <w:numPr>
          <w:ilvl w:val="0"/>
          <w:numId w:val="15"/>
        </w:numPr>
        <w:jc w:val="both"/>
      </w:pPr>
      <w:r w:rsidRPr="00FA70F0">
        <w:t xml:space="preserve">Łączna wysokość kar umownych nałożonych na Wykonawcę robót nie może przekroczyć </w:t>
      </w:r>
      <w:r w:rsidR="00183819" w:rsidRPr="00FA70F0">
        <w:t>35</w:t>
      </w:r>
      <w:r w:rsidRPr="00FA70F0">
        <w:t>% Wynagrodzenia brutto.</w:t>
      </w:r>
    </w:p>
    <w:p w14:paraId="039817BD" w14:textId="77777777" w:rsidR="00FC3D12" w:rsidRPr="00FA70F0" w:rsidRDefault="00FC3D12" w:rsidP="00A359C7">
      <w:pPr>
        <w:numPr>
          <w:ilvl w:val="0"/>
          <w:numId w:val="15"/>
        </w:numPr>
        <w:jc w:val="both"/>
      </w:pPr>
      <w:r w:rsidRPr="00FA70F0">
        <w:t>Zapłata kar umownych lub potrącenie przez Zamawiającego kwot kar z płatności należnej Wykonawcy nie zwalnia Wykonawcy z obowiązku ukończenia robót lub jakichkolwiek innych obowiązków wynikających z Umowy.</w:t>
      </w:r>
    </w:p>
    <w:p w14:paraId="7CD3536C" w14:textId="77777777" w:rsidR="0033449B" w:rsidRPr="00FA70F0" w:rsidRDefault="0033449B" w:rsidP="00A359C7">
      <w:pPr>
        <w:pStyle w:val="Akapitzlist"/>
        <w:numPr>
          <w:ilvl w:val="0"/>
          <w:numId w:val="15"/>
        </w:numPr>
        <w:jc w:val="both"/>
      </w:pPr>
      <w:r w:rsidRPr="00FA70F0">
        <w:t xml:space="preserve">Zamawiający zapłaci wykonawcy kary umowne </w:t>
      </w:r>
      <w:proofErr w:type="gramStart"/>
      <w:r w:rsidRPr="00FA70F0">
        <w:t>za  odstąpienie</w:t>
      </w:r>
      <w:proofErr w:type="gramEnd"/>
      <w:r w:rsidRPr="00FA70F0">
        <w:t xml:space="preserve"> od Umowy z przyczyn leżących po stronie zamawiającego w wysokości stanowiącej 10% wartości brutto Umowy, określonej w § 3 ust. 1 Umowy, chyba że dalsze wykonywanie umowy nie leży w interesi</w:t>
      </w:r>
      <w:r w:rsidR="00C32221" w:rsidRPr="00FA70F0">
        <w:t>e zamawiającego lub w przypadkach wskazanych w §16 niniejszej umowy</w:t>
      </w:r>
    </w:p>
    <w:p w14:paraId="535F12BB" w14:textId="77777777" w:rsidR="00C43296" w:rsidRPr="00FA70F0" w:rsidRDefault="00C43296" w:rsidP="006A1A98">
      <w:pPr>
        <w:rPr>
          <w:b/>
        </w:rPr>
      </w:pPr>
    </w:p>
    <w:p w14:paraId="015E6FC5" w14:textId="77777777" w:rsidR="00C43296" w:rsidRPr="00FA70F0" w:rsidRDefault="00C43296" w:rsidP="00FA6F02">
      <w:pPr>
        <w:jc w:val="center"/>
        <w:rPr>
          <w:b/>
        </w:rPr>
      </w:pPr>
    </w:p>
    <w:p w14:paraId="1EF29842" w14:textId="77777777" w:rsidR="001A2FB1" w:rsidRPr="00FA70F0" w:rsidRDefault="001A2FB1" w:rsidP="00FA6F02">
      <w:pPr>
        <w:jc w:val="center"/>
        <w:rPr>
          <w:b/>
        </w:rPr>
      </w:pPr>
      <w:r w:rsidRPr="00FA70F0">
        <w:rPr>
          <w:b/>
        </w:rPr>
        <w:t>ODSTĄPIENIE OD UMOWY</w:t>
      </w:r>
    </w:p>
    <w:p w14:paraId="5BC7DE96" w14:textId="77777777" w:rsidR="001A2FB1" w:rsidRPr="00FA70F0" w:rsidRDefault="001A2FB1" w:rsidP="00FA6F02">
      <w:pPr>
        <w:jc w:val="center"/>
      </w:pPr>
      <w:r w:rsidRPr="00FA70F0">
        <w:rPr>
          <w:b/>
        </w:rPr>
        <w:t xml:space="preserve">§ </w:t>
      </w:r>
      <w:r w:rsidR="00FC3D12" w:rsidRPr="00FA70F0">
        <w:rPr>
          <w:b/>
        </w:rPr>
        <w:t>16</w:t>
      </w:r>
    </w:p>
    <w:p w14:paraId="1DB31831" w14:textId="1E012360" w:rsidR="001A2FB1" w:rsidRPr="00FA70F0" w:rsidRDefault="001A2FB1" w:rsidP="00A359C7">
      <w:pPr>
        <w:numPr>
          <w:ilvl w:val="0"/>
          <w:numId w:val="16"/>
        </w:numPr>
        <w:jc w:val="both"/>
      </w:pPr>
      <w:r w:rsidRPr="00FA70F0">
        <w:t xml:space="preserve">Oprócz przypadków wymienionych w przepisach </w:t>
      </w:r>
      <w:r w:rsidR="008E47D7" w:rsidRPr="00FA70F0">
        <w:t>prawa</w:t>
      </w:r>
      <w:r w:rsidRPr="00FA70F0">
        <w:t xml:space="preserve">, Zamawiającemu przysługuje prawo odstąpienia od Umowy w terminie </w:t>
      </w:r>
      <w:r w:rsidR="00535F62" w:rsidRPr="00FA70F0">
        <w:t>3</w:t>
      </w:r>
      <w:r w:rsidR="008E47D7" w:rsidRPr="00FA70F0">
        <w:t>0 dni</w:t>
      </w:r>
      <w:r w:rsidR="00726AF0" w:rsidRPr="00FA70F0">
        <w:t xml:space="preserve"> od dnia </w:t>
      </w:r>
      <w:r w:rsidR="00623569" w:rsidRPr="00FA70F0">
        <w:t>powzięcia informacji wymienionych poniżej:</w:t>
      </w:r>
    </w:p>
    <w:p w14:paraId="7AB3DCF9" w14:textId="77777777" w:rsidR="001A2FB1" w:rsidRPr="00FA70F0" w:rsidRDefault="001A2FB1" w:rsidP="00A359C7">
      <w:pPr>
        <w:numPr>
          <w:ilvl w:val="0"/>
          <w:numId w:val="17"/>
        </w:numPr>
        <w:tabs>
          <w:tab w:val="clear" w:pos="360"/>
          <w:tab w:val="num" w:pos="851"/>
        </w:tabs>
        <w:ind w:left="765" w:hanging="340"/>
        <w:jc w:val="both"/>
      </w:pPr>
      <w:r w:rsidRPr="00FA70F0">
        <w:t>gdy zostanie rozpoczęte postępowanie likwidacyjne Wykonawcy,</w:t>
      </w:r>
    </w:p>
    <w:p w14:paraId="6131401B" w14:textId="77777777" w:rsidR="001A2FB1" w:rsidRPr="00FA70F0" w:rsidRDefault="001A2FB1" w:rsidP="00A359C7">
      <w:pPr>
        <w:numPr>
          <w:ilvl w:val="0"/>
          <w:numId w:val="17"/>
        </w:numPr>
        <w:tabs>
          <w:tab w:val="clear" w:pos="360"/>
          <w:tab w:val="num" w:pos="851"/>
          <w:tab w:val="num" w:pos="993"/>
        </w:tabs>
        <w:ind w:left="765" w:hanging="340"/>
        <w:jc w:val="both"/>
      </w:pPr>
      <w:r w:rsidRPr="00FA70F0">
        <w:t xml:space="preserve">jeśli Wykonawca nie rozpoczął robót bez uzasadnionych przyczyn, nie wykonuje ich lub nie kontynuuje mimo wezwania Zamawiającego złożonego na piśmie, a zaniechanie realizacji </w:t>
      </w:r>
      <w:r w:rsidR="00D005BD" w:rsidRPr="00FA70F0">
        <w:t xml:space="preserve">Umowy </w:t>
      </w:r>
      <w:r w:rsidRPr="00FA70F0">
        <w:t>trwa dłużej niż 2 tygodnie,</w:t>
      </w:r>
    </w:p>
    <w:p w14:paraId="39752B31" w14:textId="6B48690C" w:rsidR="001A2FB1" w:rsidRPr="00FA70F0" w:rsidRDefault="001A2FB1" w:rsidP="00A359C7">
      <w:pPr>
        <w:numPr>
          <w:ilvl w:val="0"/>
          <w:numId w:val="17"/>
        </w:numPr>
        <w:tabs>
          <w:tab w:val="clear" w:pos="360"/>
          <w:tab w:val="num" w:pos="851"/>
          <w:tab w:val="num" w:pos="993"/>
        </w:tabs>
        <w:ind w:left="765" w:hanging="340"/>
        <w:jc w:val="both"/>
      </w:pPr>
      <w:r w:rsidRPr="00FA70F0">
        <w:t xml:space="preserve">gdy </w:t>
      </w:r>
      <w:r w:rsidR="00796195" w:rsidRPr="00FA70F0">
        <w:t>zwłoka</w:t>
      </w:r>
      <w:r w:rsidRPr="00FA70F0">
        <w:t xml:space="preserve"> w realizacji przedmiotu Umowy wynosi co najmniej </w:t>
      </w:r>
      <w:r w:rsidR="00726AF0" w:rsidRPr="00FA70F0">
        <w:t>7</w:t>
      </w:r>
      <w:r w:rsidRPr="00FA70F0">
        <w:t xml:space="preserve"> dni w stosunku do terminu umownego wskazanego w § 2 pkt </w:t>
      </w:r>
      <w:r w:rsidR="00275595" w:rsidRPr="00FA70F0">
        <w:t>3</w:t>
      </w:r>
      <w:r w:rsidR="007E7531" w:rsidRPr="00FA70F0">
        <w:t>)</w:t>
      </w:r>
      <w:r w:rsidRPr="00FA70F0">
        <w:t xml:space="preserve"> Umowy,</w:t>
      </w:r>
    </w:p>
    <w:p w14:paraId="5F06D968" w14:textId="77777777" w:rsidR="001A2FB1" w:rsidRPr="00FA70F0" w:rsidRDefault="001A2FB1" w:rsidP="00A359C7">
      <w:pPr>
        <w:numPr>
          <w:ilvl w:val="0"/>
          <w:numId w:val="17"/>
        </w:numPr>
        <w:tabs>
          <w:tab w:val="clear" w:pos="360"/>
          <w:tab w:val="num" w:pos="851"/>
          <w:tab w:val="num" w:pos="993"/>
        </w:tabs>
        <w:ind w:left="765" w:hanging="340"/>
        <w:jc w:val="both"/>
      </w:pPr>
      <w:r w:rsidRPr="00FA70F0">
        <w:t>jeżeli Wykonawca nie wykonuje robót zgodnie z Umową i opisem przedmiotu zamówienia lub Dokumentacją lub też nienależycie wykonuje swoje zobowiązania umowne, co zostanie potwierdzone poprzez odpowiednie wpisy dokonane w Dzienniku Budowy.</w:t>
      </w:r>
    </w:p>
    <w:p w14:paraId="24CF461F" w14:textId="77777777" w:rsidR="001A2FB1" w:rsidRPr="00FA70F0" w:rsidRDefault="001A2FB1" w:rsidP="00A359C7">
      <w:pPr>
        <w:numPr>
          <w:ilvl w:val="0"/>
          <w:numId w:val="16"/>
        </w:numPr>
        <w:jc w:val="both"/>
      </w:pPr>
      <w:r w:rsidRPr="00FA70F0">
        <w:lastRenderedPageBreak/>
        <w:t xml:space="preserve">Zamawiający zapłaci Wykonawcy wynagrodzenie za roboty wykonane do dnia odstąpienia według cen z </w:t>
      </w:r>
      <w:r w:rsidR="00726AF0" w:rsidRPr="00FA70F0">
        <w:t>K</w:t>
      </w:r>
      <w:r w:rsidRPr="00FA70F0">
        <w:t>osztorysu ofertowego, według zakresu stwierdzonego w protokole inwentaryzacji</w:t>
      </w:r>
      <w:r w:rsidR="00BE303F" w:rsidRPr="00FA70F0">
        <w:t xml:space="preserve"> i </w:t>
      </w:r>
      <w:r w:rsidRPr="00FA70F0">
        <w:t>określającym wykonane roboty, podpisanym przez Strony</w:t>
      </w:r>
      <w:r w:rsidR="00726AF0" w:rsidRPr="00FA70F0">
        <w:t xml:space="preserve">, w a przypadku odmowy podpisania przez Wykonawcę – podpisanego przez Zamawiającego. </w:t>
      </w:r>
      <w:r w:rsidRPr="00FA70F0">
        <w:t xml:space="preserve">Wynagrodzenia zostaną potrącone wzajemne wierzytelności Zamawiającego wynikające w szczególności z Umowy. </w:t>
      </w:r>
    </w:p>
    <w:p w14:paraId="3EC1D6D9" w14:textId="77777777" w:rsidR="001A2FB1" w:rsidRPr="00FA70F0" w:rsidRDefault="001A2FB1" w:rsidP="00A359C7">
      <w:pPr>
        <w:numPr>
          <w:ilvl w:val="0"/>
          <w:numId w:val="16"/>
        </w:numPr>
        <w:jc w:val="both"/>
      </w:pPr>
      <w:r w:rsidRPr="00FA70F0">
        <w:t xml:space="preserve">W przypadku wystąpienia sytuacji braku możliwości wyceny wg </w:t>
      </w:r>
      <w:r w:rsidR="00726AF0" w:rsidRPr="00FA70F0">
        <w:t>K</w:t>
      </w:r>
      <w:r w:rsidRPr="00FA70F0">
        <w:t xml:space="preserve">osztorysu ofertowego, wycena zostanie wykonana według cen </w:t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  <w:t xml:space="preserve">minimalnych dla województwa podlaskiego wg </w:t>
      </w:r>
      <w:proofErr w:type="gramStart"/>
      <w:r w:rsidRPr="00FA70F0">
        <w:t>SEKOCENBUD,</w:t>
      </w:r>
      <w:proofErr w:type="gramEnd"/>
      <w:r w:rsidRPr="00FA70F0">
        <w:t xml:space="preserve"> bądź wg cen rynkow</w:t>
      </w:r>
      <w:r w:rsidR="00187DED" w:rsidRPr="00FA70F0">
        <w:t>ych dla województwa podlaskiego</w:t>
      </w:r>
      <w:r w:rsidR="00BE303F" w:rsidRPr="00FA70F0">
        <w:t xml:space="preserve">, na co wykonawca wyraża zgodę. </w:t>
      </w:r>
    </w:p>
    <w:p w14:paraId="2D5C1687" w14:textId="77777777" w:rsidR="00BE303F" w:rsidRPr="00FA70F0" w:rsidRDefault="00BE303F" w:rsidP="00A359C7">
      <w:pPr>
        <w:numPr>
          <w:ilvl w:val="0"/>
          <w:numId w:val="16"/>
        </w:numPr>
        <w:jc w:val="both"/>
      </w:pPr>
      <w:r w:rsidRPr="00FA70F0">
        <w:t>Powyższe rozliczenie ma zastosowanie do podwykonawców i dalszych podwykonawców</w:t>
      </w:r>
      <w:r w:rsidR="00187DED" w:rsidRPr="00FA70F0">
        <w:t>.</w:t>
      </w:r>
    </w:p>
    <w:p w14:paraId="40D90EC3" w14:textId="77777777" w:rsidR="00EC2882" w:rsidRPr="00FA70F0" w:rsidRDefault="00EC2882" w:rsidP="00FA6F02">
      <w:pPr>
        <w:jc w:val="center"/>
        <w:rPr>
          <w:b/>
        </w:rPr>
      </w:pPr>
    </w:p>
    <w:p w14:paraId="60675018" w14:textId="77777777" w:rsidR="00144254" w:rsidRPr="00FA70F0" w:rsidRDefault="00144254" w:rsidP="00FA6F02">
      <w:pPr>
        <w:jc w:val="center"/>
        <w:rPr>
          <w:b/>
        </w:rPr>
      </w:pPr>
    </w:p>
    <w:p w14:paraId="58AF5E77" w14:textId="77777777" w:rsidR="004E50D1" w:rsidRDefault="004E50D1" w:rsidP="00FA6F02">
      <w:pPr>
        <w:jc w:val="center"/>
        <w:rPr>
          <w:b/>
        </w:rPr>
      </w:pPr>
    </w:p>
    <w:p w14:paraId="5AC7EF4B" w14:textId="77777777" w:rsidR="004E50D1" w:rsidRDefault="004E50D1" w:rsidP="00FA6F02">
      <w:pPr>
        <w:jc w:val="center"/>
        <w:rPr>
          <w:b/>
        </w:rPr>
      </w:pPr>
    </w:p>
    <w:p w14:paraId="621820E2" w14:textId="77777777" w:rsidR="001A2FB1" w:rsidRPr="00FA70F0" w:rsidRDefault="001A2FB1" w:rsidP="00FA6F02">
      <w:pPr>
        <w:jc w:val="center"/>
        <w:rPr>
          <w:b/>
        </w:rPr>
      </w:pPr>
      <w:r w:rsidRPr="00FA70F0">
        <w:rPr>
          <w:b/>
        </w:rPr>
        <w:t>ZMIANA UMOWY</w:t>
      </w:r>
    </w:p>
    <w:p w14:paraId="52B27A55" w14:textId="77777777" w:rsidR="001A2FB1" w:rsidRPr="00FA70F0" w:rsidRDefault="001A2FB1" w:rsidP="00FA6F02">
      <w:pPr>
        <w:jc w:val="center"/>
        <w:rPr>
          <w:b/>
        </w:rPr>
      </w:pPr>
      <w:r w:rsidRPr="00FA70F0">
        <w:rPr>
          <w:b/>
        </w:rPr>
        <w:t xml:space="preserve">§ </w:t>
      </w:r>
      <w:r w:rsidR="00FC3D12" w:rsidRPr="00FA70F0">
        <w:rPr>
          <w:b/>
        </w:rPr>
        <w:t>1</w:t>
      </w:r>
      <w:r w:rsidR="00C61937" w:rsidRPr="00FA70F0">
        <w:rPr>
          <w:b/>
        </w:rPr>
        <w:t>7</w:t>
      </w:r>
    </w:p>
    <w:p w14:paraId="240BEEDD" w14:textId="7678857A" w:rsidR="001A2FB1" w:rsidRPr="00FA70F0" w:rsidRDefault="001A2FB1" w:rsidP="00A359C7">
      <w:pPr>
        <w:numPr>
          <w:ilvl w:val="0"/>
          <w:numId w:val="18"/>
        </w:numPr>
        <w:jc w:val="both"/>
      </w:pPr>
      <w:r w:rsidRPr="00FA70F0">
        <w:t xml:space="preserve">Zamawiający dopuszcza możliwość wprowadzenia zmian w Umowie </w:t>
      </w:r>
      <w:r w:rsidRPr="00FA70F0">
        <w:rPr>
          <w:bCs/>
        </w:rPr>
        <w:t>w zakresie terminu</w:t>
      </w:r>
      <w:r w:rsidRPr="00FA70F0">
        <w:t xml:space="preserve"> wykonania przedmiotu Umowy, określonego w § 2 pkt </w:t>
      </w:r>
      <w:r w:rsidR="00275595" w:rsidRPr="00FA70F0">
        <w:t>3</w:t>
      </w:r>
      <w:r w:rsidRPr="00FA70F0">
        <w:t>)</w:t>
      </w:r>
      <w:r w:rsidR="00144254" w:rsidRPr="00FA70F0">
        <w:t xml:space="preserve"> </w:t>
      </w:r>
      <w:r w:rsidR="00D005BD" w:rsidRPr="00FA70F0">
        <w:t>Umowy</w:t>
      </w:r>
      <w:r w:rsidRPr="00FA70F0">
        <w:t>, w następujących sytuacjach:</w:t>
      </w:r>
    </w:p>
    <w:p w14:paraId="78D761E8" w14:textId="77777777" w:rsidR="001A2FB1" w:rsidRPr="00FA70F0" w:rsidRDefault="001A2FB1" w:rsidP="00A359C7">
      <w:pPr>
        <w:numPr>
          <w:ilvl w:val="0"/>
          <w:numId w:val="22"/>
        </w:numPr>
        <w:ind w:left="714" w:hanging="357"/>
        <w:jc w:val="both"/>
      </w:pPr>
      <w:r w:rsidRPr="00FA70F0">
        <w:t>wstrzymania realizacji robót ze względu na okoliczności niemożliwe do przewidzenia w momencie zawierania Umowy (w szczególności konieczność wykonania dodatkowych robót niemożliwych do przewidzenia na etapie składania oferty, których wykonanie warunkuje prawidłowe wykonanie przedmiotu Umowy), w tym wstrzymanie wykonywania robót przez właściwy organ administracji publicznej z przyczyn niezależnych od Wykonawcy,</w:t>
      </w:r>
    </w:p>
    <w:p w14:paraId="79D40860" w14:textId="302A9F48" w:rsidR="001A2FB1" w:rsidRPr="00FA70F0" w:rsidRDefault="001A2FB1" w:rsidP="00A359C7">
      <w:pPr>
        <w:numPr>
          <w:ilvl w:val="0"/>
          <w:numId w:val="22"/>
        </w:numPr>
        <w:jc w:val="both"/>
      </w:pPr>
      <w:r w:rsidRPr="00FA70F0">
        <w:t xml:space="preserve">jeżeli niedotrzymanie terminu/terminów umownych przez Wykonawcę będzie następstwem okoliczności, za które odpowiedzialność ponosi wyłącznie Zamawiający, </w:t>
      </w:r>
    </w:p>
    <w:p w14:paraId="565237E5" w14:textId="77777777" w:rsidR="001A2FB1" w:rsidRPr="00FA70F0" w:rsidRDefault="001A2FB1" w:rsidP="00A359C7">
      <w:pPr>
        <w:numPr>
          <w:ilvl w:val="0"/>
          <w:numId w:val="22"/>
        </w:numPr>
        <w:jc w:val="both"/>
      </w:pPr>
      <w:r w:rsidRPr="00FA70F0">
        <w:t>gdy wystąpią wyjątkowo niekorzystne warunki atmosferyczne (niemożliwe do przewidzenia</w:t>
      </w:r>
      <w:r w:rsidR="00E47466" w:rsidRPr="00FA70F0">
        <w:t xml:space="preserve"> w dniu podpisania umowy</w:t>
      </w:r>
      <w:r w:rsidRPr="00FA70F0">
        <w:t xml:space="preserve">) uniemożliwiające prawidłowe wykonanie robót, w szczególności z powodu technologii realizacji prac określonej: Umową, normami lub innymi przepisami, jeżeli konieczność wykonania prac w tym okresie nie jest następstwem okoliczności, za które Wykonawca ponosi odpowiedzialność, </w:t>
      </w:r>
    </w:p>
    <w:p w14:paraId="2B37311F" w14:textId="3948901B" w:rsidR="001A2FB1" w:rsidRPr="00FA70F0" w:rsidRDefault="001A2FB1" w:rsidP="00A359C7">
      <w:pPr>
        <w:numPr>
          <w:ilvl w:val="0"/>
          <w:numId w:val="22"/>
        </w:numPr>
        <w:jc w:val="both"/>
      </w:pPr>
      <w:r w:rsidRPr="00FA70F0">
        <w:t>opóźnienia w przekazaniu placu budowy, z przyczyn leżących po stronie Zamawiającego,</w:t>
      </w:r>
    </w:p>
    <w:p w14:paraId="008FA62B" w14:textId="43040772" w:rsidR="001A2FB1" w:rsidRPr="00FA70F0" w:rsidRDefault="001A2FB1" w:rsidP="00A359C7">
      <w:pPr>
        <w:numPr>
          <w:ilvl w:val="0"/>
          <w:numId w:val="18"/>
        </w:numPr>
        <w:jc w:val="both"/>
      </w:pPr>
      <w:r w:rsidRPr="00FA70F0">
        <w:t>Wykonawca może wystąpić z wnioskiem do Zamawiającego o zmianę w zakresie termin</w:t>
      </w:r>
      <w:r w:rsidR="00EC2882" w:rsidRPr="00FA70F0">
        <w:t>u</w:t>
      </w:r>
      <w:r w:rsidRPr="00FA70F0">
        <w:t xml:space="preserve"> wykonania przedmiotu Umowy,</w:t>
      </w:r>
      <w:r w:rsidR="00032D3D" w:rsidRPr="00FA70F0">
        <w:t xml:space="preserve"> </w:t>
      </w:r>
      <w:r w:rsidRPr="00FA70F0">
        <w:t>odpowiednio w przy</w:t>
      </w:r>
      <w:r w:rsidR="00667CFA">
        <w:t>padkach określonych w ust. 1</w:t>
      </w:r>
      <w:r w:rsidR="00EC2882" w:rsidRPr="00FA70F0">
        <w:t>,</w:t>
      </w:r>
      <w:r w:rsidRPr="00FA70F0">
        <w:t xml:space="preserve"> nie później niż w terminie do </w:t>
      </w:r>
      <w:r w:rsidR="00667CFA">
        <w:t>14</w:t>
      </w:r>
      <w:r w:rsidRPr="00FA70F0">
        <w:t xml:space="preserve"> dni od dnia zaistnienia przyczyny dokonania wnioskowanej zmiany. Jeżeli przyczyna stanowi przeszkodę w wykonywaniu robót</w:t>
      </w:r>
      <w:r w:rsidR="00EC2882" w:rsidRPr="00FA70F0">
        <w:t>,</w:t>
      </w:r>
      <w:r w:rsidRPr="00FA70F0">
        <w:t xml:space="preserve"> Wykonawca zgłosi niezwłocznie tę okoliczność na piśmie i jeszcze w trakcie jej trwania podejmie wszelkie dostępne środki, aby zminimalizować negatywne dla Zamawiającego skutki zaistnienia przeszkody. Zamawiający nie jest związany wnioskiem </w:t>
      </w:r>
      <w:proofErr w:type="gramStart"/>
      <w:r w:rsidRPr="00FA70F0">
        <w:t>Wykonawcy,</w:t>
      </w:r>
      <w:proofErr w:type="gramEnd"/>
      <w:r w:rsidRPr="00FA70F0">
        <w:t xml:space="preserve"> ani co do zasady, ani proponowanego terminu przesunięcia terminów wykonania Umowy.</w:t>
      </w:r>
    </w:p>
    <w:p w14:paraId="38B6ACCE" w14:textId="77777777" w:rsidR="001A2FB1" w:rsidRPr="00FA70F0" w:rsidRDefault="001A2FB1" w:rsidP="00FA6F02">
      <w:pPr>
        <w:ind w:left="284"/>
      </w:pPr>
    </w:p>
    <w:p w14:paraId="53102E88" w14:textId="77777777" w:rsidR="001A2FB1" w:rsidRPr="00FA70F0" w:rsidRDefault="001A2FB1" w:rsidP="00FA6F02">
      <w:pPr>
        <w:ind w:left="357"/>
        <w:jc w:val="center"/>
        <w:rPr>
          <w:b/>
        </w:rPr>
      </w:pPr>
      <w:r w:rsidRPr="00FA70F0">
        <w:rPr>
          <w:b/>
        </w:rPr>
        <w:t>POSTANOWIENIA KOŃCOWE</w:t>
      </w:r>
    </w:p>
    <w:p w14:paraId="2ED5ED20" w14:textId="77777777" w:rsidR="001A2FB1" w:rsidRPr="00FA70F0" w:rsidRDefault="001A2FB1" w:rsidP="00FA6F02">
      <w:pPr>
        <w:widowControl w:val="0"/>
        <w:jc w:val="center"/>
        <w:rPr>
          <w:b/>
        </w:rPr>
      </w:pPr>
      <w:r w:rsidRPr="00FA70F0">
        <w:rPr>
          <w:b/>
        </w:rPr>
        <w:t>§</w:t>
      </w:r>
      <w:r w:rsidR="00090FEC" w:rsidRPr="00FA70F0">
        <w:rPr>
          <w:b/>
        </w:rPr>
        <w:t>18</w:t>
      </w:r>
    </w:p>
    <w:p w14:paraId="5FF6B6AB" w14:textId="417DEB80" w:rsidR="001A2FB1" w:rsidRPr="00FA70F0" w:rsidRDefault="001A2FB1" w:rsidP="00A359C7">
      <w:pPr>
        <w:widowControl w:val="0"/>
        <w:numPr>
          <w:ilvl w:val="0"/>
          <w:numId w:val="23"/>
        </w:numPr>
        <w:suppressAutoHyphens/>
        <w:ind w:left="284"/>
        <w:jc w:val="both"/>
      </w:pPr>
      <w:r w:rsidRPr="00FA70F0">
        <w:t xml:space="preserve">Do kontaktów z Zamawiającym w zakresie realizacji Przedmiotu </w:t>
      </w:r>
      <w:r w:rsidR="00D005BD" w:rsidRPr="00FA70F0">
        <w:t xml:space="preserve">Umowy </w:t>
      </w:r>
      <w:r w:rsidRPr="00FA70F0">
        <w:t xml:space="preserve">Wykonawca wskazuje </w:t>
      </w:r>
      <w:r w:rsidR="00585BF1">
        <w:t>……………</w:t>
      </w:r>
      <w:proofErr w:type="gramStart"/>
      <w:r w:rsidR="00585BF1">
        <w:t>…….</w:t>
      </w:r>
      <w:proofErr w:type="gramEnd"/>
      <w:r w:rsidRPr="00FA70F0">
        <w:t xml:space="preserve">, tel.: </w:t>
      </w:r>
      <w:r w:rsidR="00585BF1">
        <w:t>…………</w:t>
      </w:r>
      <w:proofErr w:type="gramStart"/>
      <w:r w:rsidR="00585BF1">
        <w:t>…….</w:t>
      </w:r>
      <w:proofErr w:type="gramEnd"/>
      <w:r w:rsidRPr="00FA70F0">
        <w:t xml:space="preserve">, </w:t>
      </w:r>
      <w:proofErr w:type="gramStart"/>
      <w:r w:rsidRPr="00FA70F0">
        <w:t xml:space="preserve">e-mail: </w:t>
      </w:r>
      <w:r w:rsidR="00BF3FDB">
        <w:t xml:space="preserve"> </w:t>
      </w:r>
      <w:r w:rsidR="00585BF1">
        <w:t>…</w:t>
      </w:r>
      <w:proofErr w:type="gramEnd"/>
      <w:r w:rsidR="00585BF1">
        <w:t>…………………………</w:t>
      </w:r>
    </w:p>
    <w:p w14:paraId="16CABA5B" w14:textId="3F38791F" w:rsidR="001A2FB1" w:rsidRPr="00FA70F0" w:rsidRDefault="001A2FB1" w:rsidP="00A359C7">
      <w:pPr>
        <w:widowControl w:val="0"/>
        <w:numPr>
          <w:ilvl w:val="0"/>
          <w:numId w:val="23"/>
        </w:numPr>
        <w:suppressAutoHyphens/>
        <w:ind w:left="340" w:hanging="340"/>
        <w:jc w:val="both"/>
      </w:pPr>
      <w:r w:rsidRPr="00FA70F0">
        <w:t xml:space="preserve">Do kontaktów z Wykonawcą zakresie realizacji </w:t>
      </w:r>
      <w:r w:rsidR="00D005BD" w:rsidRPr="00FA70F0">
        <w:t xml:space="preserve">Umowy </w:t>
      </w:r>
      <w:r w:rsidRPr="00FA70F0">
        <w:t xml:space="preserve">Zamawiający wskazuje: </w:t>
      </w:r>
      <w:r w:rsidR="00585BF1">
        <w:t>Krzysztofa Bobkowskiego</w:t>
      </w:r>
      <w:r w:rsidRPr="00FA70F0">
        <w:t xml:space="preserve">, tel.: </w:t>
      </w:r>
      <w:r w:rsidR="00585BF1">
        <w:t>86 22 44 141</w:t>
      </w:r>
      <w:r w:rsidRPr="00FA70F0">
        <w:t xml:space="preserve">, e-mail: </w:t>
      </w:r>
      <w:r w:rsidR="00BF3FDB">
        <w:t>gpi@szumowo.pl</w:t>
      </w:r>
    </w:p>
    <w:p w14:paraId="7A5BEEAD" w14:textId="77777777" w:rsidR="001A2FB1" w:rsidRPr="00FA70F0" w:rsidRDefault="001A2FB1" w:rsidP="00A359C7">
      <w:pPr>
        <w:widowControl w:val="0"/>
        <w:numPr>
          <w:ilvl w:val="0"/>
          <w:numId w:val="23"/>
        </w:numPr>
        <w:suppressAutoHyphens/>
        <w:ind w:left="340" w:hanging="340"/>
        <w:jc w:val="both"/>
      </w:pPr>
      <w:r w:rsidRPr="00FA70F0">
        <w:t xml:space="preserve">Zmiana osoby, wskazanej w ust. 1 lub 2 niniejszego paragrafu wymaga uprzedniego poinformowania drugiej strony, bez konieczności zmiany </w:t>
      </w:r>
      <w:r w:rsidR="00D005BD" w:rsidRPr="00FA70F0">
        <w:t>Umowy</w:t>
      </w:r>
      <w:r w:rsidRPr="00FA70F0">
        <w:t>.</w:t>
      </w:r>
    </w:p>
    <w:p w14:paraId="33E056D6" w14:textId="77777777" w:rsidR="001A2FB1" w:rsidRPr="00FA70F0" w:rsidRDefault="001A2FB1" w:rsidP="00A359C7">
      <w:pPr>
        <w:widowControl w:val="0"/>
        <w:numPr>
          <w:ilvl w:val="0"/>
          <w:numId w:val="23"/>
        </w:numPr>
        <w:suppressAutoHyphens/>
        <w:ind w:left="340" w:hanging="340"/>
        <w:jc w:val="both"/>
      </w:pPr>
      <w:r w:rsidRPr="00FA70F0">
        <w:lastRenderedPageBreak/>
        <w:t xml:space="preserve">Strony zgodnie wskazują, że wskazane przez nich osoby, o których mowa w ust. 1 i 2 niniejszego paragrafu, są upoważnione do przekazywania bieżących informacji związanych z realizacją Przedmiotu </w:t>
      </w:r>
      <w:r w:rsidR="00D005BD" w:rsidRPr="00FA70F0">
        <w:t xml:space="preserve">Umowy </w:t>
      </w:r>
      <w:r w:rsidRPr="00FA70F0">
        <w:t>a decyzje przekazywane przez te osoby drugiej Stronie mają charakter wiążący między Stronami.</w:t>
      </w:r>
    </w:p>
    <w:p w14:paraId="4070307A" w14:textId="77777777" w:rsidR="00EC2882" w:rsidRPr="00FA70F0" w:rsidRDefault="00EC2882" w:rsidP="00A359C7">
      <w:pPr>
        <w:pStyle w:val="Akapitzlist"/>
        <w:numPr>
          <w:ilvl w:val="0"/>
          <w:numId w:val="23"/>
        </w:numPr>
        <w:ind w:left="284"/>
        <w:jc w:val="both"/>
      </w:pPr>
      <w:r w:rsidRPr="00FA70F0">
        <w:t>Wszelkie powiadomienia dokonywane w formie elektronicznej lub faksem winny być niezwłocznie potwierdzane w formie pisemnej.</w:t>
      </w:r>
    </w:p>
    <w:p w14:paraId="2B007EE8" w14:textId="77777777" w:rsidR="00EC2882" w:rsidRPr="00FA70F0" w:rsidRDefault="00EC2882" w:rsidP="00A359C7">
      <w:pPr>
        <w:pStyle w:val="Akapitzlist"/>
        <w:numPr>
          <w:ilvl w:val="0"/>
          <w:numId w:val="23"/>
        </w:numPr>
        <w:ind w:left="284"/>
        <w:jc w:val="both"/>
        <w:rPr>
          <w:lang w:val="fr-FR"/>
        </w:rPr>
      </w:pPr>
      <w:r w:rsidRPr="00FA70F0">
        <w:rPr>
          <w:lang w:val="fr-FR"/>
        </w:rPr>
        <w:t xml:space="preserve">Zmiana adresów do korespondencji wymaga niezwłocznego powiadomienia drugiej Strony </w:t>
      </w:r>
      <w:r w:rsidR="00D005BD" w:rsidRPr="00FA70F0">
        <w:rPr>
          <w:lang w:val="fr-FR"/>
        </w:rPr>
        <w:t>Umowy</w:t>
      </w:r>
      <w:r w:rsidRPr="00FA70F0">
        <w:rPr>
          <w:lang w:val="fr-FR"/>
        </w:rPr>
        <w:t xml:space="preserve">, bez konieczności zmiany </w:t>
      </w:r>
      <w:r w:rsidR="00D005BD" w:rsidRPr="00FA70F0">
        <w:rPr>
          <w:lang w:val="fr-FR"/>
        </w:rPr>
        <w:t>Umowy</w:t>
      </w:r>
      <w:r w:rsidRPr="00FA70F0">
        <w:rPr>
          <w:lang w:val="fr-FR"/>
        </w:rPr>
        <w:t>, pod rygorem przyjęcia skutku doręczenia pod ostatnim znanym adresem.</w:t>
      </w:r>
    </w:p>
    <w:p w14:paraId="4D1141CD" w14:textId="77777777" w:rsidR="0015320D" w:rsidRPr="00FA70F0" w:rsidRDefault="0015320D" w:rsidP="00A359C7">
      <w:pPr>
        <w:pStyle w:val="Akapitzlist"/>
        <w:numPr>
          <w:ilvl w:val="0"/>
          <w:numId w:val="23"/>
        </w:numPr>
        <w:ind w:left="284"/>
        <w:jc w:val="both"/>
        <w:rPr>
          <w:lang w:val="fr-FR"/>
        </w:rPr>
      </w:pPr>
      <w:r w:rsidRPr="00FA70F0">
        <w:rPr>
          <w:lang w:val="fr-FR"/>
        </w:rPr>
        <w:t xml:space="preserve">Jeżeli Wykonawca nie odbiera korespondencji od Zamawiającego, za termin odbioru uważa się datę pierwszej próby doręczenia. </w:t>
      </w:r>
    </w:p>
    <w:p w14:paraId="2A16462B" w14:textId="77777777" w:rsidR="001A2FB1" w:rsidRPr="00FA70F0" w:rsidRDefault="001A2FB1" w:rsidP="00FA6F02"/>
    <w:p w14:paraId="338E9A4B" w14:textId="77777777" w:rsidR="001A2FB1" w:rsidRPr="00FA70F0" w:rsidRDefault="001A2FB1" w:rsidP="00FA6F02">
      <w:pPr>
        <w:jc w:val="center"/>
        <w:rPr>
          <w:b/>
        </w:rPr>
      </w:pPr>
      <w:r w:rsidRPr="00FA70F0">
        <w:rPr>
          <w:b/>
        </w:rPr>
        <w:t xml:space="preserve">§ </w:t>
      </w:r>
      <w:r w:rsidR="00090FEC" w:rsidRPr="00FA70F0">
        <w:rPr>
          <w:b/>
        </w:rPr>
        <w:t>19</w:t>
      </w:r>
    </w:p>
    <w:p w14:paraId="34AC5CA2" w14:textId="77777777" w:rsidR="00725C56" w:rsidRPr="00FA6F02" w:rsidRDefault="00725C56" w:rsidP="00A359C7">
      <w:pPr>
        <w:numPr>
          <w:ilvl w:val="0"/>
          <w:numId w:val="21"/>
        </w:numPr>
        <w:ind w:left="340" w:hanging="340"/>
        <w:jc w:val="both"/>
      </w:pPr>
      <w:r w:rsidRPr="00FA6F02">
        <w:t>Zmiany treści Umowy wymagają formy pisemnej pod rygorem nieważności.</w:t>
      </w:r>
    </w:p>
    <w:p w14:paraId="536A7251" w14:textId="77777777" w:rsidR="00725C56" w:rsidRPr="00FA6F02" w:rsidRDefault="00725C56" w:rsidP="00A359C7">
      <w:pPr>
        <w:numPr>
          <w:ilvl w:val="0"/>
          <w:numId w:val="21"/>
        </w:numPr>
        <w:ind w:left="340" w:hanging="340"/>
        <w:jc w:val="both"/>
      </w:pPr>
      <w:r w:rsidRPr="00FA6F02">
        <w:t>Wykonawca nie może przenosić na osoby trzecie praw i obowiązków wynikających z niniejszej Umowy, bez uprzedniej pisemnej zgody Zamawiającego (zakaz cesji).</w:t>
      </w:r>
    </w:p>
    <w:p w14:paraId="35B0617F" w14:textId="167E98BA" w:rsidR="00725C56" w:rsidRPr="00FA6F02" w:rsidRDefault="00725C56" w:rsidP="00A359C7">
      <w:pPr>
        <w:numPr>
          <w:ilvl w:val="0"/>
          <w:numId w:val="21"/>
        </w:numPr>
        <w:ind w:left="340" w:hanging="340"/>
        <w:jc w:val="both"/>
      </w:pPr>
      <w:r w:rsidRPr="00FA6F02">
        <w:t>W sprawach nieuregulowanych niniejszą Umową mają zastosowanie odpowiednie przepisy prawa polskiego, w szczególności Kodeksu Cywilnego i ustawy z dnia 11 wrześni</w:t>
      </w:r>
      <w:r w:rsidR="00FF36F1">
        <w:t>a</w:t>
      </w:r>
      <w:r w:rsidRPr="00FA6F02">
        <w:t xml:space="preserve"> 2019 r. – Prawo zamówień publicznych.</w:t>
      </w:r>
    </w:p>
    <w:p w14:paraId="4A991755" w14:textId="77777777" w:rsidR="00725C56" w:rsidRDefault="00725C56" w:rsidP="00A359C7">
      <w:pPr>
        <w:numPr>
          <w:ilvl w:val="0"/>
          <w:numId w:val="21"/>
        </w:numPr>
        <w:ind w:left="340" w:hanging="340"/>
        <w:jc w:val="both"/>
      </w:pPr>
      <w:r w:rsidRPr="00FA6F02">
        <w:t xml:space="preserve">Wszelkie spory wynikłe w trakcie realizacji niniejszej Umowy rozstrzygać będzie sąd właściwy miejscowo dla siedziby Zamawiającego. </w:t>
      </w:r>
    </w:p>
    <w:p w14:paraId="6E20FBAE" w14:textId="77777777" w:rsidR="00725C56" w:rsidRDefault="00725C56" w:rsidP="00A359C7">
      <w:pPr>
        <w:numPr>
          <w:ilvl w:val="0"/>
          <w:numId w:val="21"/>
        </w:numPr>
        <w:ind w:left="340" w:hanging="340"/>
        <w:jc w:val="both"/>
      </w:pPr>
      <w:r w:rsidRPr="00FA6F02">
        <w:t>Umowę sporządzono w dwóch jednobrzmiących egzemplarzach po jednym egzemplarzu dla każdej ze stron.</w:t>
      </w:r>
    </w:p>
    <w:p w14:paraId="02644052" w14:textId="77777777" w:rsidR="00725C56" w:rsidRPr="008754F4" w:rsidRDefault="00725C56" w:rsidP="00A359C7">
      <w:pPr>
        <w:numPr>
          <w:ilvl w:val="0"/>
          <w:numId w:val="21"/>
        </w:numPr>
        <w:jc w:val="both"/>
      </w:pPr>
      <w:r w:rsidRPr="008754F4">
        <w:t xml:space="preserve">Ewentualne spory w relacjach z Wykonawcą o roszczenia cywilnoprawne w sprawach, w których zawarcie ugody jest dopuszczalne, mediacjom lub innemu polubownemu rozwiązaniu sporu poddane zostaną przed Sądem Polubownym przy </w:t>
      </w:r>
      <w:proofErr w:type="spellStart"/>
      <w:r w:rsidRPr="008754F4">
        <w:t>Prokurii</w:t>
      </w:r>
      <w:proofErr w:type="spellEnd"/>
      <w:r w:rsidRPr="008754F4">
        <w:t xml:space="preserve"> Generalnej Rzeczypospolitej Polskiej, wybranym mediatorem albo osobą prowadzącą inne polubowne rozwiązanie sporu.</w:t>
      </w:r>
    </w:p>
    <w:p w14:paraId="2B42B2AB" w14:textId="77777777" w:rsidR="001A2FB1" w:rsidRPr="00FA70F0" w:rsidRDefault="001A2FB1" w:rsidP="00FA6F02"/>
    <w:p w14:paraId="38CD1A25" w14:textId="77777777" w:rsidR="001A2FB1" w:rsidRPr="00FA70F0" w:rsidRDefault="00B25803" w:rsidP="00FA6F02">
      <w:r w:rsidRPr="00FA70F0">
        <w:t>Załączniki:</w:t>
      </w:r>
    </w:p>
    <w:p w14:paraId="2F70D6FB" w14:textId="77777777" w:rsidR="00B25803" w:rsidRDefault="00B25803" w:rsidP="00A359C7">
      <w:pPr>
        <w:pStyle w:val="Akapitzlist"/>
        <w:numPr>
          <w:ilvl w:val="2"/>
          <w:numId w:val="12"/>
        </w:numPr>
        <w:ind w:left="426"/>
      </w:pPr>
      <w:r w:rsidRPr="00FA70F0">
        <w:t>SWZ wraz z załącznikami</w:t>
      </w:r>
    </w:p>
    <w:p w14:paraId="3729EC2C" w14:textId="77777777" w:rsidR="007C4A03" w:rsidRDefault="007C4A03" w:rsidP="007C4A03"/>
    <w:p w14:paraId="25E00FD7" w14:textId="77777777" w:rsidR="007C4A03" w:rsidRDefault="007C4A03" w:rsidP="007C4A03"/>
    <w:p w14:paraId="64EA6D22" w14:textId="16D64014" w:rsidR="007C4A03" w:rsidRDefault="007C4A03" w:rsidP="007C4A03">
      <w:pPr>
        <w:rPr>
          <w:b/>
          <w:bCs/>
        </w:rPr>
      </w:pPr>
      <w:r>
        <w:rPr>
          <w:b/>
          <w:bCs/>
        </w:rPr>
        <w:t>ZAMAWIAJĄCY: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WYKONAWCA:</w:t>
      </w:r>
    </w:p>
    <w:p w14:paraId="1EAD411D" w14:textId="77777777" w:rsidR="007C4A03" w:rsidRDefault="007C4A03" w:rsidP="007C4A03">
      <w:pPr>
        <w:rPr>
          <w:b/>
          <w:bCs/>
        </w:rPr>
      </w:pPr>
    </w:p>
    <w:p w14:paraId="77C655D8" w14:textId="1188ACC2" w:rsidR="007C4A03" w:rsidRPr="007C4A03" w:rsidRDefault="007C4A03" w:rsidP="007C4A03">
      <w:pPr>
        <w:jc w:val="center"/>
        <w:rPr>
          <w:b/>
          <w:bCs/>
        </w:rPr>
      </w:pPr>
      <w:r>
        <w:rPr>
          <w:b/>
          <w:bCs/>
        </w:rPr>
        <w:t>KONTRASYGNATA:</w:t>
      </w:r>
    </w:p>
    <w:p w14:paraId="16F43759" w14:textId="77777777" w:rsidR="00B25803" w:rsidRPr="00FA70F0" w:rsidRDefault="00B25803" w:rsidP="00481D45"/>
    <w:sectPr w:rsidR="00B25803" w:rsidRPr="00FA70F0" w:rsidSect="004E50D1">
      <w:headerReference w:type="default" r:id="rId8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D3BB6" w14:textId="77777777" w:rsidR="008355C7" w:rsidRDefault="008355C7" w:rsidP="00812414">
      <w:r>
        <w:separator/>
      </w:r>
    </w:p>
  </w:endnote>
  <w:endnote w:type="continuationSeparator" w:id="0">
    <w:p w14:paraId="4249FA5A" w14:textId="77777777" w:rsidR="008355C7" w:rsidRDefault="008355C7" w:rsidP="00812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D1ED0" w14:textId="77777777" w:rsidR="008355C7" w:rsidRDefault="008355C7" w:rsidP="00812414">
      <w:r>
        <w:separator/>
      </w:r>
    </w:p>
  </w:footnote>
  <w:footnote w:type="continuationSeparator" w:id="0">
    <w:p w14:paraId="1FBEC370" w14:textId="77777777" w:rsidR="008355C7" w:rsidRDefault="008355C7" w:rsidP="00812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1D0B1" w14:textId="705C588B" w:rsidR="007C7684" w:rsidRDefault="007C7684" w:rsidP="007C7684">
    <w:pPr>
      <w:pStyle w:val="Nagwek"/>
      <w:tabs>
        <w:tab w:val="clear" w:pos="4536"/>
        <w:tab w:val="clear" w:pos="9072"/>
        <w:tab w:val="left" w:pos="628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5F70CC4A"/>
    <w:name w:val="WW8Num3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01"/>
        </w:tabs>
      </w:pPr>
    </w:lvl>
    <w:lvl w:ilvl="1">
      <w:start w:val="1"/>
      <w:numFmt w:val="decimal"/>
      <w:lvlText w:val="%1.%2."/>
      <w:lvlJc w:val="left"/>
      <w:pPr>
        <w:tabs>
          <w:tab w:val="num" w:pos="621"/>
        </w:tabs>
      </w:pPr>
    </w:lvl>
    <w:lvl w:ilvl="2">
      <w:start w:val="1"/>
      <w:numFmt w:val="decimal"/>
      <w:lvlText w:val="%1.%2.%3."/>
      <w:lvlJc w:val="left"/>
      <w:pPr>
        <w:tabs>
          <w:tab w:val="num" w:pos="861"/>
        </w:tabs>
      </w:pPr>
    </w:lvl>
    <w:lvl w:ilvl="3">
      <w:start w:val="1"/>
      <w:numFmt w:val="decimal"/>
      <w:lvlText w:val="%1.%2.%3.%4."/>
      <w:lvlJc w:val="left"/>
      <w:pPr>
        <w:tabs>
          <w:tab w:val="num" w:pos="861"/>
        </w:tabs>
      </w:pPr>
    </w:lvl>
    <w:lvl w:ilvl="4">
      <w:start w:val="1"/>
      <w:numFmt w:val="decimal"/>
      <w:lvlText w:val="%1.%2.%3.%4.%5."/>
      <w:lvlJc w:val="left"/>
      <w:pPr>
        <w:tabs>
          <w:tab w:val="num" w:pos="1221"/>
        </w:tabs>
      </w:pPr>
    </w:lvl>
    <w:lvl w:ilvl="5">
      <w:start w:val="1"/>
      <w:numFmt w:val="decimal"/>
      <w:lvlText w:val="%1.%2.%3.%4.%5.%6."/>
      <w:lvlJc w:val="left"/>
      <w:pPr>
        <w:tabs>
          <w:tab w:val="num" w:pos="1221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581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581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941"/>
        </w:tabs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imes New Roman" w:cs="Tahoma"/>
        <w:bCs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15D7ADC"/>
    <w:multiLevelType w:val="hybridMultilevel"/>
    <w:tmpl w:val="8780B576"/>
    <w:lvl w:ilvl="0" w:tplc="2496E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83C4F"/>
    <w:multiLevelType w:val="hybridMultilevel"/>
    <w:tmpl w:val="846A350E"/>
    <w:lvl w:ilvl="0" w:tplc="2CE269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 w15:restartNumberingAfterBreak="0">
    <w:nsid w:val="0F097894"/>
    <w:multiLevelType w:val="hybridMultilevel"/>
    <w:tmpl w:val="61E8674A"/>
    <w:lvl w:ilvl="0" w:tplc="52201156">
      <w:start w:val="1"/>
      <w:numFmt w:val="decimal"/>
      <w:suff w:val="space"/>
      <w:lvlText w:val="%1."/>
      <w:lvlJc w:val="left"/>
      <w:pPr>
        <w:ind w:left="2406" w:hanging="360"/>
      </w:pPr>
      <w:rPr>
        <w:rFonts w:hint="default"/>
        <w:sz w:val="24"/>
        <w:szCs w:val="24"/>
      </w:rPr>
    </w:lvl>
    <w:lvl w:ilvl="1" w:tplc="815E57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6047F9A">
      <w:start w:val="1"/>
      <w:numFmt w:val="decimal"/>
      <w:lvlText w:val="%3. "/>
      <w:lvlJc w:val="left"/>
      <w:pPr>
        <w:tabs>
          <w:tab w:val="num" w:pos="1980"/>
        </w:tabs>
        <w:ind w:left="2263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8115C"/>
    <w:multiLevelType w:val="hybridMultilevel"/>
    <w:tmpl w:val="7F766BF8"/>
    <w:lvl w:ilvl="0" w:tplc="53823A9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CCECADE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829C1276">
      <w:start w:val="1"/>
      <w:numFmt w:val="decimal"/>
      <w:lvlText w:val="%3.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1201702A"/>
    <w:multiLevelType w:val="hybridMultilevel"/>
    <w:tmpl w:val="F5FEA8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2677D3"/>
    <w:multiLevelType w:val="hybridMultilevel"/>
    <w:tmpl w:val="0FF8DE10"/>
    <w:lvl w:ilvl="0" w:tplc="6388C15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1AD0436C"/>
    <w:multiLevelType w:val="hybridMultilevel"/>
    <w:tmpl w:val="F886D218"/>
    <w:lvl w:ilvl="0" w:tplc="9AAE850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5E16E5"/>
    <w:multiLevelType w:val="hybridMultilevel"/>
    <w:tmpl w:val="DD28DD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4610AE"/>
    <w:multiLevelType w:val="singleLevel"/>
    <w:tmpl w:val="34ECAC26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3" w15:restartNumberingAfterBreak="0">
    <w:nsid w:val="1E71024A"/>
    <w:multiLevelType w:val="multilevel"/>
    <w:tmpl w:val="F2F8D1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0BA348D"/>
    <w:multiLevelType w:val="singleLevel"/>
    <w:tmpl w:val="4C0CFE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5" w15:restartNumberingAfterBreak="0">
    <w:nsid w:val="20CB55A5"/>
    <w:multiLevelType w:val="hybridMultilevel"/>
    <w:tmpl w:val="A33CCB6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1">
      <w:start w:val="1"/>
      <w:numFmt w:val="decimal"/>
      <w:lvlText w:val="%3)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7C1509F"/>
    <w:multiLevelType w:val="hybridMultilevel"/>
    <w:tmpl w:val="6E369006"/>
    <w:lvl w:ilvl="0" w:tplc="E28EE7A6">
      <w:start w:val="1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270702"/>
    <w:multiLevelType w:val="hybridMultilevel"/>
    <w:tmpl w:val="E78EF798"/>
    <w:lvl w:ilvl="0" w:tplc="418E3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7960D5"/>
    <w:multiLevelType w:val="hybridMultilevel"/>
    <w:tmpl w:val="BF6408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4C01CA"/>
    <w:multiLevelType w:val="hybridMultilevel"/>
    <w:tmpl w:val="A00EBC3C"/>
    <w:lvl w:ilvl="0" w:tplc="C63A230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B1D5D"/>
    <w:multiLevelType w:val="hybridMultilevel"/>
    <w:tmpl w:val="7E1C5CA6"/>
    <w:lvl w:ilvl="0" w:tplc="BEAC461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4A7F2407"/>
    <w:multiLevelType w:val="hybridMultilevel"/>
    <w:tmpl w:val="53FC5014"/>
    <w:lvl w:ilvl="0" w:tplc="BCDCE8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9D05CE"/>
    <w:multiLevelType w:val="multilevel"/>
    <w:tmpl w:val="42CAAEFE"/>
    <w:lvl w:ilvl="0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77" w:hanging="1800"/>
      </w:pPr>
      <w:rPr>
        <w:rFonts w:hint="default"/>
      </w:rPr>
    </w:lvl>
  </w:abstractNum>
  <w:abstractNum w:abstractNumId="23" w15:restartNumberingAfterBreak="0">
    <w:nsid w:val="57AB0321"/>
    <w:multiLevelType w:val="hybridMultilevel"/>
    <w:tmpl w:val="A6F80B62"/>
    <w:lvl w:ilvl="0" w:tplc="0DFCF880">
      <w:start w:val="1"/>
      <w:numFmt w:val="decimal"/>
      <w:lvlText w:val="%1)"/>
      <w:lvlJc w:val="left"/>
      <w:pPr>
        <w:ind w:left="6881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9E10A7"/>
    <w:multiLevelType w:val="hybridMultilevel"/>
    <w:tmpl w:val="DD7ED5B6"/>
    <w:lvl w:ilvl="0" w:tplc="74B6C6C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5C323002"/>
    <w:multiLevelType w:val="hybridMultilevel"/>
    <w:tmpl w:val="E3782CEE"/>
    <w:lvl w:ilvl="0" w:tplc="27B4893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D6A6A3E"/>
    <w:multiLevelType w:val="hybridMultilevel"/>
    <w:tmpl w:val="41248CF4"/>
    <w:lvl w:ilvl="0" w:tplc="1C9C08E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8" w15:restartNumberingAfterBreak="0">
    <w:nsid w:val="63980E66"/>
    <w:multiLevelType w:val="hybridMultilevel"/>
    <w:tmpl w:val="757EC446"/>
    <w:lvl w:ilvl="0" w:tplc="8624BC3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27B0D42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D6A45E0">
      <w:start w:val="1"/>
      <w:numFmt w:val="decimal"/>
      <w:lvlText w:val="%3)"/>
      <w:lvlJc w:val="left"/>
      <w:pPr>
        <w:ind w:left="2745" w:hanging="765"/>
      </w:pPr>
      <w:rPr>
        <w:rFonts w:ascii="Times New Roman" w:hAnsi="Times New Roman" w:cs="Times New Roman" w:hint="default"/>
        <w:b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D1992"/>
    <w:multiLevelType w:val="hybridMultilevel"/>
    <w:tmpl w:val="22F0C456"/>
    <w:lvl w:ilvl="0" w:tplc="2CE269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0" w15:restartNumberingAfterBreak="0">
    <w:nsid w:val="66627776"/>
    <w:multiLevelType w:val="multilevel"/>
    <w:tmpl w:val="01ECF846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strike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7"/>
        </w:tabs>
      </w:pPr>
      <w:rPr>
        <w:rFonts w:ascii="Times New Roman" w:hAnsi="Times New Roman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</w:pPr>
    </w:lvl>
  </w:abstractNum>
  <w:abstractNum w:abstractNumId="31" w15:restartNumberingAfterBreak="0">
    <w:nsid w:val="68752C83"/>
    <w:multiLevelType w:val="singleLevel"/>
    <w:tmpl w:val="506834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9261C35"/>
    <w:multiLevelType w:val="hybridMultilevel"/>
    <w:tmpl w:val="009A569E"/>
    <w:lvl w:ilvl="0" w:tplc="AD3A34F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976132"/>
    <w:multiLevelType w:val="hybridMultilevel"/>
    <w:tmpl w:val="0F847B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A23F8B"/>
    <w:multiLevelType w:val="hybridMultilevel"/>
    <w:tmpl w:val="37FAE1F8"/>
    <w:lvl w:ilvl="0" w:tplc="05805B2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75284423"/>
    <w:multiLevelType w:val="hybridMultilevel"/>
    <w:tmpl w:val="F134E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EC3C8B"/>
    <w:multiLevelType w:val="hybridMultilevel"/>
    <w:tmpl w:val="372C137E"/>
    <w:lvl w:ilvl="0" w:tplc="D3F2A7EE">
      <w:start w:val="1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AC2AA2"/>
    <w:multiLevelType w:val="singleLevel"/>
    <w:tmpl w:val="B37297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F40097C"/>
    <w:multiLevelType w:val="hybridMultilevel"/>
    <w:tmpl w:val="5ED44C5C"/>
    <w:lvl w:ilvl="0" w:tplc="DFD8FC96">
      <w:start w:val="1"/>
      <w:numFmt w:val="decimal"/>
      <w:lvlText w:val="%1."/>
      <w:lvlJc w:val="left"/>
      <w:pPr>
        <w:ind w:left="721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1" w:hanging="360"/>
      </w:pPr>
    </w:lvl>
    <w:lvl w:ilvl="2" w:tplc="0415001B">
      <w:start w:val="1"/>
      <w:numFmt w:val="lowerRoman"/>
      <w:lvlText w:val="%3."/>
      <w:lvlJc w:val="right"/>
      <w:pPr>
        <w:ind w:left="2161" w:hanging="180"/>
      </w:pPr>
    </w:lvl>
    <w:lvl w:ilvl="3" w:tplc="0415000F">
      <w:start w:val="1"/>
      <w:numFmt w:val="decimal"/>
      <w:lvlText w:val="%4."/>
      <w:lvlJc w:val="left"/>
      <w:pPr>
        <w:ind w:left="2881" w:hanging="360"/>
      </w:pPr>
    </w:lvl>
    <w:lvl w:ilvl="4" w:tplc="04150019">
      <w:start w:val="1"/>
      <w:numFmt w:val="lowerLetter"/>
      <w:lvlText w:val="%5."/>
      <w:lvlJc w:val="left"/>
      <w:pPr>
        <w:ind w:left="3601" w:hanging="360"/>
      </w:pPr>
    </w:lvl>
    <w:lvl w:ilvl="5" w:tplc="0415001B">
      <w:start w:val="1"/>
      <w:numFmt w:val="lowerRoman"/>
      <w:lvlText w:val="%6."/>
      <w:lvlJc w:val="right"/>
      <w:pPr>
        <w:ind w:left="4321" w:hanging="180"/>
      </w:pPr>
    </w:lvl>
    <w:lvl w:ilvl="6" w:tplc="0415000F">
      <w:start w:val="1"/>
      <w:numFmt w:val="decimal"/>
      <w:lvlText w:val="%7."/>
      <w:lvlJc w:val="left"/>
      <w:pPr>
        <w:ind w:left="5041" w:hanging="360"/>
      </w:pPr>
    </w:lvl>
    <w:lvl w:ilvl="7" w:tplc="04150019">
      <w:start w:val="1"/>
      <w:numFmt w:val="lowerLetter"/>
      <w:lvlText w:val="%8."/>
      <w:lvlJc w:val="left"/>
      <w:pPr>
        <w:ind w:left="5761" w:hanging="360"/>
      </w:pPr>
    </w:lvl>
    <w:lvl w:ilvl="8" w:tplc="0415001B">
      <w:start w:val="1"/>
      <w:numFmt w:val="lowerRoman"/>
      <w:lvlText w:val="%9."/>
      <w:lvlJc w:val="right"/>
      <w:pPr>
        <w:ind w:left="6481" w:hanging="180"/>
      </w:pPr>
    </w:lvl>
  </w:abstractNum>
  <w:abstractNum w:abstractNumId="39" w15:restartNumberingAfterBreak="0">
    <w:nsid w:val="7FAA6147"/>
    <w:multiLevelType w:val="hybridMultilevel"/>
    <w:tmpl w:val="EF38E704"/>
    <w:lvl w:ilvl="0" w:tplc="86D2BD62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746346706">
    <w:abstractNumId w:val="22"/>
  </w:num>
  <w:num w:numId="2" w16cid:durableId="167176118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3151005">
    <w:abstractNumId w:val="12"/>
  </w:num>
  <w:num w:numId="4" w16cid:durableId="685448938">
    <w:abstractNumId w:val="27"/>
  </w:num>
  <w:num w:numId="5" w16cid:durableId="141774959">
    <w:abstractNumId w:val="3"/>
  </w:num>
  <w:num w:numId="6" w16cid:durableId="1740706635">
    <w:abstractNumId w:val="11"/>
  </w:num>
  <w:num w:numId="7" w16cid:durableId="1496265431">
    <w:abstractNumId w:val="10"/>
  </w:num>
  <w:num w:numId="8" w16cid:durableId="1663002084">
    <w:abstractNumId w:val="37"/>
    <w:lvlOverride w:ilvl="0">
      <w:startOverride w:val="1"/>
    </w:lvlOverride>
  </w:num>
  <w:num w:numId="9" w16cid:durableId="510536471">
    <w:abstractNumId w:val="30"/>
  </w:num>
  <w:num w:numId="10" w16cid:durableId="1710255261">
    <w:abstractNumId w:val="28"/>
  </w:num>
  <w:num w:numId="11" w16cid:durableId="759178185">
    <w:abstractNumId w:val="17"/>
  </w:num>
  <w:num w:numId="12" w16cid:durableId="1617758365">
    <w:abstractNumId w:val="5"/>
  </w:num>
  <w:num w:numId="13" w16cid:durableId="586619607">
    <w:abstractNumId w:val="16"/>
  </w:num>
  <w:num w:numId="14" w16cid:durableId="1607928339">
    <w:abstractNumId w:val="36"/>
  </w:num>
  <w:num w:numId="15" w16cid:durableId="1397242102">
    <w:abstractNumId w:val="14"/>
    <w:lvlOverride w:ilvl="0">
      <w:startOverride w:val="1"/>
    </w:lvlOverride>
  </w:num>
  <w:num w:numId="16" w16cid:durableId="66389396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5845790">
    <w:abstractNumId w:val="31"/>
    <w:lvlOverride w:ilvl="0">
      <w:startOverride w:val="1"/>
    </w:lvlOverride>
  </w:num>
  <w:num w:numId="18" w16cid:durableId="1396975277">
    <w:abstractNumId w:val="4"/>
  </w:num>
  <w:num w:numId="19" w16cid:durableId="1451624873">
    <w:abstractNumId w:val="21"/>
  </w:num>
  <w:num w:numId="20" w16cid:durableId="17658860">
    <w:abstractNumId w:val="23"/>
  </w:num>
  <w:num w:numId="21" w16cid:durableId="473567097">
    <w:abstractNumId w:val="29"/>
  </w:num>
  <w:num w:numId="22" w16cid:durableId="339282460">
    <w:abstractNumId w:val="7"/>
  </w:num>
  <w:num w:numId="23" w16cid:durableId="1313215084">
    <w:abstractNumId w:val="33"/>
  </w:num>
  <w:num w:numId="24" w16cid:durableId="716271679">
    <w:abstractNumId w:val="19"/>
  </w:num>
  <w:num w:numId="25" w16cid:durableId="583926135">
    <w:abstractNumId w:val="6"/>
  </w:num>
  <w:num w:numId="26" w16cid:durableId="1695811175">
    <w:abstractNumId w:val="15"/>
  </w:num>
  <w:num w:numId="27" w16cid:durableId="1603611251">
    <w:abstractNumId w:val="32"/>
  </w:num>
  <w:num w:numId="28" w16cid:durableId="1874002907">
    <w:abstractNumId w:val="34"/>
  </w:num>
  <w:num w:numId="29" w16cid:durableId="1882589319">
    <w:abstractNumId w:val="25"/>
  </w:num>
  <w:num w:numId="30" w16cid:durableId="496961482">
    <w:abstractNumId w:val="35"/>
  </w:num>
  <w:num w:numId="31" w16cid:durableId="410280250">
    <w:abstractNumId w:val="24"/>
  </w:num>
  <w:num w:numId="32" w16cid:durableId="252319022">
    <w:abstractNumId w:val="9"/>
  </w:num>
  <w:num w:numId="33" w16cid:durableId="115999125">
    <w:abstractNumId w:val="20"/>
  </w:num>
  <w:num w:numId="34" w16cid:durableId="1150487684">
    <w:abstractNumId w:val="39"/>
  </w:num>
  <w:num w:numId="35" w16cid:durableId="1114599200">
    <w:abstractNumId w:val="18"/>
  </w:num>
  <w:num w:numId="36" w16cid:durableId="23487951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B0B"/>
    <w:rsid w:val="00000D0A"/>
    <w:rsid w:val="00006797"/>
    <w:rsid w:val="000118EE"/>
    <w:rsid w:val="000137C8"/>
    <w:rsid w:val="00023A52"/>
    <w:rsid w:val="000275C4"/>
    <w:rsid w:val="00030312"/>
    <w:rsid w:val="000317D5"/>
    <w:rsid w:val="00032D3D"/>
    <w:rsid w:val="00036454"/>
    <w:rsid w:val="0004382B"/>
    <w:rsid w:val="00047414"/>
    <w:rsid w:val="0004743C"/>
    <w:rsid w:val="00052B26"/>
    <w:rsid w:val="000575F6"/>
    <w:rsid w:val="00066954"/>
    <w:rsid w:val="00073275"/>
    <w:rsid w:val="00073673"/>
    <w:rsid w:val="000766EB"/>
    <w:rsid w:val="00077D0C"/>
    <w:rsid w:val="000851CA"/>
    <w:rsid w:val="00090FEC"/>
    <w:rsid w:val="00092E0F"/>
    <w:rsid w:val="0009599A"/>
    <w:rsid w:val="000A08A3"/>
    <w:rsid w:val="000A347C"/>
    <w:rsid w:val="000B0231"/>
    <w:rsid w:val="000B3B8B"/>
    <w:rsid w:val="000B4DF7"/>
    <w:rsid w:val="000C16D9"/>
    <w:rsid w:val="000C1988"/>
    <w:rsid w:val="000C21C6"/>
    <w:rsid w:val="000C7C63"/>
    <w:rsid w:val="000D0663"/>
    <w:rsid w:val="000D068F"/>
    <w:rsid w:val="000D0E26"/>
    <w:rsid w:val="000D36A5"/>
    <w:rsid w:val="000E4746"/>
    <w:rsid w:val="000E5AE1"/>
    <w:rsid w:val="000E6E52"/>
    <w:rsid w:val="000F2938"/>
    <w:rsid w:val="000F317D"/>
    <w:rsid w:val="00100245"/>
    <w:rsid w:val="00115D9F"/>
    <w:rsid w:val="0013487B"/>
    <w:rsid w:val="00142FEE"/>
    <w:rsid w:val="00144254"/>
    <w:rsid w:val="001447D8"/>
    <w:rsid w:val="00151687"/>
    <w:rsid w:val="001523E3"/>
    <w:rsid w:val="0015320D"/>
    <w:rsid w:val="00162C18"/>
    <w:rsid w:val="00162E93"/>
    <w:rsid w:val="001635A1"/>
    <w:rsid w:val="001665C6"/>
    <w:rsid w:val="0016667D"/>
    <w:rsid w:val="001711A6"/>
    <w:rsid w:val="001728AA"/>
    <w:rsid w:val="00173F3F"/>
    <w:rsid w:val="001758EF"/>
    <w:rsid w:val="00183779"/>
    <w:rsid w:val="00183819"/>
    <w:rsid w:val="00187DED"/>
    <w:rsid w:val="00192260"/>
    <w:rsid w:val="001A2FB1"/>
    <w:rsid w:val="001A30CB"/>
    <w:rsid w:val="001A5E8C"/>
    <w:rsid w:val="001B2DE8"/>
    <w:rsid w:val="001C4F98"/>
    <w:rsid w:val="001D28B8"/>
    <w:rsid w:val="001E16F8"/>
    <w:rsid w:val="001E28F9"/>
    <w:rsid w:val="001E2F06"/>
    <w:rsid w:val="001E3A5D"/>
    <w:rsid w:val="001E53E1"/>
    <w:rsid w:val="001F1A7C"/>
    <w:rsid w:val="001F4B4F"/>
    <w:rsid w:val="002100EA"/>
    <w:rsid w:val="00213D91"/>
    <w:rsid w:val="00214A42"/>
    <w:rsid w:val="00220251"/>
    <w:rsid w:val="00224EEF"/>
    <w:rsid w:val="00232175"/>
    <w:rsid w:val="0024687E"/>
    <w:rsid w:val="00247BC8"/>
    <w:rsid w:val="00251E01"/>
    <w:rsid w:val="002526FF"/>
    <w:rsid w:val="00255AEA"/>
    <w:rsid w:val="00261903"/>
    <w:rsid w:val="0026238C"/>
    <w:rsid w:val="00266308"/>
    <w:rsid w:val="00270100"/>
    <w:rsid w:val="002704A9"/>
    <w:rsid w:val="00274C95"/>
    <w:rsid w:val="00275595"/>
    <w:rsid w:val="0028630A"/>
    <w:rsid w:val="00295941"/>
    <w:rsid w:val="002B3C43"/>
    <w:rsid w:val="002F5741"/>
    <w:rsid w:val="002F5785"/>
    <w:rsid w:val="002F69D9"/>
    <w:rsid w:val="00307A02"/>
    <w:rsid w:val="00311B9E"/>
    <w:rsid w:val="00314DBB"/>
    <w:rsid w:val="00317754"/>
    <w:rsid w:val="00317C5B"/>
    <w:rsid w:val="00321598"/>
    <w:rsid w:val="003238B3"/>
    <w:rsid w:val="00331A7A"/>
    <w:rsid w:val="0033287B"/>
    <w:rsid w:val="0033449B"/>
    <w:rsid w:val="00336112"/>
    <w:rsid w:val="00336FF5"/>
    <w:rsid w:val="003400DB"/>
    <w:rsid w:val="00342398"/>
    <w:rsid w:val="00342847"/>
    <w:rsid w:val="00343C79"/>
    <w:rsid w:val="003521A1"/>
    <w:rsid w:val="003531FA"/>
    <w:rsid w:val="003610B5"/>
    <w:rsid w:val="0036753B"/>
    <w:rsid w:val="003677FB"/>
    <w:rsid w:val="00372F72"/>
    <w:rsid w:val="00384690"/>
    <w:rsid w:val="0039042C"/>
    <w:rsid w:val="003A137B"/>
    <w:rsid w:val="003A5C0E"/>
    <w:rsid w:val="003B020C"/>
    <w:rsid w:val="003B1352"/>
    <w:rsid w:val="003B254B"/>
    <w:rsid w:val="003B7CC7"/>
    <w:rsid w:val="003C36C8"/>
    <w:rsid w:val="003C63D6"/>
    <w:rsid w:val="003E0AC4"/>
    <w:rsid w:val="003E3E28"/>
    <w:rsid w:val="003E7DC1"/>
    <w:rsid w:val="003F0382"/>
    <w:rsid w:val="003F2336"/>
    <w:rsid w:val="003F2C6E"/>
    <w:rsid w:val="004000F6"/>
    <w:rsid w:val="00401E2D"/>
    <w:rsid w:val="00401F1C"/>
    <w:rsid w:val="00402906"/>
    <w:rsid w:val="00402930"/>
    <w:rsid w:val="00404AE6"/>
    <w:rsid w:val="00405260"/>
    <w:rsid w:val="00405E28"/>
    <w:rsid w:val="004163FD"/>
    <w:rsid w:val="004207F1"/>
    <w:rsid w:val="00424D38"/>
    <w:rsid w:val="00427ABC"/>
    <w:rsid w:val="00433495"/>
    <w:rsid w:val="00435077"/>
    <w:rsid w:val="00441660"/>
    <w:rsid w:val="004450BA"/>
    <w:rsid w:val="0044721B"/>
    <w:rsid w:val="00456025"/>
    <w:rsid w:val="004632F1"/>
    <w:rsid w:val="00463F8C"/>
    <w:rsid w:val="0048011D"/>
    <w:rsid w:val="0048074D"/>
    <w:rsid w:val="004814D3"/>
    <w:rsid w:val="00481D45"/>
    <w:rsid w:val="0048471B"/>
    <w:rsid w:val="00484765"/>
    <w:rsid w:val="00490687"/>
    <w:rsid w:val="0049399A"/>
    <w:rsid w:val="00494BF8"/>
    <w:rsid w:val="004A7513"/>
    <w:rsid w:val="004B07A2"/>
    <w:rsid w:val="004B3AAB"/>
    <w:rsid w:val="004C74B4"/>
    <w:rsid w:val="004E50D1"/>
    <w:rsid w:val="004E754A"/>
    <w:rsid w:val="00501B33"/>
    <w:rsid w:val="005028CE"/>
    <w:rsid w:val="00502C7B"/>
    <w:rsid w:val="00513C9F"/>
    <w:rsid w:val="00513F00"/>
    <w:rsid w:val="0052608F"/>
    <w:rsid w:val="00535F62"/>
    <w:rsid w:val="0053740E"/>
    <w:rsid w:val="0054589F"/>
    <w:rsid w:val="005618E0"/>
    <w:rsid w:val="005657F6"/>
    <w:rsid w:val="00571ADB"/>
    <w:rsid w:val="00571FE8"/>
    <w:rsid w:val="00577675"/>
    <w:rsid w:val="00584727"/>
    <w:rsid w:val="00585677"/>
    <w:rsid w:val="00585BF1"/>
    <w:rsid w:val="00586718"/>
    <w:rsid w:val="00591277"/>
    <w:rsid w:val="005922F2"/>
    <w:rsid w:val="00592645"/>
    <w:rsid w:val="0059272A"/>
    <w:rsid w:val="00593AA5"/>
    <w:rsid w:val="00594D67"/>
    <w:rsid w:val="005976F1"/>
    <w:rsid w:val="005A1447"/>
    <w:rsid w:val="005A2425"/>
    <w:rsid w:val="005A3E59"/>
    <w:rsid w:val="005B3ECE"/>
    <w:rsid w:val="005B42E4"/>
    <w:rsid w:val="005B500B"/>
    <w:rsid w:val="005C0856"/>
    <w:rsid w:val="005D2DDA"/>
    <w:rsid w:val="005D32AF"/>
    <w:rsid w:val="005E06A4"/>
    <w:rsid w:val="005E169E"/>
    <w:rsid w:val="005F2597"/>
    <w:rsid w:val="005F31D3"/>
    <w:rsid w:val="005F327E"/>
    <w:rsid w:val="005F4506"/>
    <w:rsid w:val="00601878"/>
    <w:rsid w:val="00607580"/>
    <w:rsid w:val="00607A40"/>
    <w:rsid w:val="00610CFA"/>
    <w:rsid w:val="00623569"/>
    <w:rsid w:val="00627473"/>
    <w:rsid w:val="00627F5F"/>
    <w:rsid w:val="00630880"/>
    <w:rsid w:val="00632C8F"/>
    <w:rsid w:val="0063368C"/>
    <w:rsid w:val="006541FA"/>
    <w:rsid w:val="00656281"/>
    <w:rsid w:val="00657151"/>
    <w:rsid w:val="006657CF"/>
    <w:rsid w:val="00667CFA"/>
    <w:rsid w:val="006735DB"/>
    <w:rsid w:val="00676B13"/>
    <w:rsid w:val="006821D6"/>
    <w:rsid w:val="00687337"/>
    <w:rsid w:val="00687F81"/>
    <w:rsid w:val="00690E32"/>
    <w:rsid w:val="006962C1"/>
    <w:rsid w:val="0069668B"/>
    <w:rsid w:val="006A086B"/>
    <w:rsid w:val="006A1A98"/>
    <w:rsid w:val="006B1C5C"/>
    <w:rsid w:val="006B4B9C"/>
    <w:rsid w:val="006B6B2B"/>
    <w:rsid w:val="006C0CCF"/>
    <w:rsid w:val="006C3F27"/>
    <w:rsid w:val="006C7267"/>
    <w:rsid w:val="006C7796"/>
    <w:rsid w:val="006C7E93"/>
    <w:rsid w:val="006C7F7D"/>
    <w:rsid w:val="006D2B89"/>
    <w:rsid w:val="006D2ECD"/>
    <w:rsid w:val="006D5508"/>
    <w:rsid w:val="006E135B"/>
    <w:rsid w:val="006F7906"/>
    <w:rsid w:val="00700A03"/>
    <w:rsid w:val="00700E2B"/>
    <w:rsid w:val="00703515"/>
    <w:rsid w:val="007042C4"/>
    <w:rsid w:val="007102AD"/>
    <w:rsid w:val="00717B0A"/>
    <w:rsid w:val="00725C56"/>
    <w:rsid w:val="00726AF0"/>
    <w:rsid w:val="0073243A"/>
    <w:rsid w:val="007345B5"/>
    <w:rsid w:val="00735D44"/>
    <w:rsid w:val="007409B5"/>
    <w:rsid w:val="00740E34"/>
    <w:rsid w:val="0074522B"/>
    <w:rsid w:val="00745E93"/>
    <w:rsid w:val="007556E0"/>
    <w:rsid w:val="00761BDB"/>
    <w:rsid w:val="007647A0"/>
    <w:rsid w:val="007669C9"/>
    <w:rsid w:val="00770721"/>
    <w:rsid w:val="00774547"/>
    <w:rsid w:val="00777F9D"/>
    <w:rsid w:val="00782027"/>
    <w:rsid w:val="00790188"/>
    <w:rsid w:val="00796195"/>
    <w:rsid w:val="00796198"/>
    <w:rsid w:val="007961E6"/>
    <w:rsid w:val="007A4499"/>
    <w:rsid w:val="007A4F58"/>
    <w:rsid w:val="007A58ED"/>
    <w:rsid w:val="007A5A81"/>
    <w:rsid w:val="007B3BE5"/>
    <w:rsid w:val="007B77C8"/>
    <w:rsid w:val="007C222F"/>
    <w:rsid w:val="007C4A03"/>
    <w:rsid w:val="007C7684"/>
    <w:rsid w:val="007D0224"/>
    <w:rsid w:val="007D1125"/>
    <w:rsid w:val="007D1DAE"/>
    <w:rsid w:val="007D206F"/>
    <w:rsid w:val="007D4736"/>
    <w:rsid w:val="007E1E71"/>
    <w:rsid w:val="007E7531"/>
    <w:rsid w:val="007E7ED7"/>
    <w:rsid w:val="007F07E1"/>
    <w:rsid w:val="007F3A1A"/>
    <w:rsid w:val="007F6C55"/>
    <w:rsid w:val="00805012"/>
    <w:rsid w:val="00812414"/>
    <w:rsid w:val="008171E6"/>
    <w:rsid w:val="00822EDC"/>
    <w:rsid w:val="00825FCC"/>
    <w:rsid w:val="008355C7"/>
    <w:rsid w:val="008357D4"/>
    <w:rsid w:val="00836C58"/>
    <w:rsid w:val="00836FA3"/>
    <w:rsid w:val="0084124B"/>
    <w:rsid w:val="00843277"/>
    <w:rsid w:val="0087274E"/>
    <w:rsid w:val="00872ED8"/>
    <w:rsid w:val="00876FCC"/>
    <w:rsid w:val="00891A16"/>
    <w:rsid w:val="00894BA6"/>
    <w:rsid w:val="008978E9"/>
    <w:rsid w:val="008A661E"/>
    <w:rsid w:val="008B63E6"/>
    <w:rsid w:val="008B7DA3"/>
    <w:rsid w:val="008D66FF"/>
    <w:rsid w:val="008E2EEA"/>
    <w:rsid w:val="008E47D7"/>
    <w:rsid w:val="0090172A"/>
    <w:rsid w:val="00911670"/>
    <w:rsid w:val="009125E2"/>
    <w:rsid w:val="0092150D"/>
    <w:rsid w:val="00921F34"/>
    <w:rsid w:val="0093574A"/>
    <w:rsid w:val="00940D54"/>
    <w:rsid w:val="009448F9"/>
    <w:rsid w:val="00945712"/>
    <w:rsid w:val="00946703"/>
    <w:rsid w:val="00956F63"/>
    <w:rsid w:val="009708BE"/>
    <w:rsid w:val="00973E32"/>
    <w:rsid w:val="00983CFB"/>
    <w:rsid w:val="00985329"/>
    <w:rsid w:val="00993C23"/>
    <w:rsid w:val="009942C8"/>
    <w:rsid w:val="009A0E88"/>
    <w:rsid w:val="009A1F29"/>
    <w:rsid w:val="009B12C4"/>
    <w:rsid w:val="009C7B38"/>
    <w:rsid w:val="009D3AC6"/>
    <w:rsid w:val="009D41D1"/>
    <w:rsid w:val="009D51FF"/>
    <w:rsid w:val="009E69F2"/>
    <w:rsid w:val="009F10DA"/>
    <w:rsid w:val="009F2EAB"/>
    <w:rsid w:val="009F307A"/>
    <w:rsid w:val="009F73C9"/>
    <w:rsid w:val="009F73F2"/>
    <w:rsid w:val="00A014C9"/>
    <w:rsid w:val="00A02657"/>
    <w:rsid w:val="00A0500D"/>
    <w:rsid w:val="00A162CC"/>
    <w:rsid w:val="00A165D8"/>
    <w:rsid w:val="00A22C27"/>
    <w:rsid w:val="00A24F61"/>
    <w:rsid w:val="00A250D3"/>
    <w:rsid w:val="00A3159E"/>
    <w:rsid w:val="00A32BD0"/>
    <w:rsid w:val="00A34904"/>
    <w:rsid w:val="00A3571E"/>
    <w:rsid w:val="00A359C7"/>
    <w:rsid w:val="00A4416E"/>
    <w:rsid w:val="00A5708C"/>
    <w:rsid w:val="00A6357D"/>
    <w:rsid w:val="00A64D93"/>
    <w:rsid w:val="00A65232"/>
    <w:rsid w:val="00A756C0"/>
    <w:rsid w:val="00A801C2"/>
    <w:rsid w:val="00A843E1"/>
    <w:rsid w:val="00A85167"/>
    <w:rsid w:val="00A86063"/>
    <w:rsid w:val="00A91E5B"/>
    <w:rsid w:val="00AA1B0B"/>
    <w:rsid w:val="00AC2F09"/>
    <w:rsid w:val="00AC62B8"/>
    <w:rsid w:val="00AD2EB1"/>
    <w:rsid w:val="00AD6F7C"/>
    <w:rsid w:val="00AE303F"/>
    <w:rsid w:val="00AE33EA"/>
    <w:rsid w:val="00AE4133"/>
    <w:rsid w:val="00AF06AA"/>
    <w:rsid w:val="00B03609"/>
    <w:rsid w:val="00B05EB6"/>
    <w:rsid w:val="00B10251"/>
    <w:rsid w:val="00B14B6A"/>
    <w:rsid w:val="00B15A16"/>
    <w:rsid w:val="00B16B2D"/>
    <w:rsid w:val="00B17728"/>
    <w:rsid w:val="00B2245F"/>
    <w:rsid w:val="00B25803"/>
    <w:rsid w:val="00B25DA7"/>
    <w:rsid w:val="00B27808"/>
    <w:rsid w:val="00B31513"/>
    <w:rsid w:val="00B3236F"/>
    <w:rsid w:val="00B34296"/>
    <w:rsid w:val="00B3604A"/>
    <w:rsid w:val="00B5404C"/>
    <w:rsid w:val="00B5736A"/>
    <w:rsid w:val="00B60511"/>
    <w:rsid w:val="00B6153B"/>
    <w:rsid w:val="00B62E73"/>
    <w:rsid w:val="00B6530C"/>
    <w:rsid w:val="00B662A9"/>
    <w:rsid w:val="00B8086D"/>
    <w:rsid w:val="00B811EA"/>
    <w:rsid w:val="00B9307E"/>
    <w:rsid w:val="00B9434E"/>
    <w:rsid w:val="00B96E87"/>
    <w:rsid w:val="00B97A44"/>
    <w:rsid w:val="00BA06C4"/>
    <w:rsid w:val="00BA618A"/>
    <w:rsid w:val="00BA6B28"/>
    <w:rsid w:val="00BA7205"/>
    <w:rsid w:val="00BC7587"/>
    <w:rsid w:val="00BC7795"/>
    <w:rsid w:val="00BD03CB"/>
    <w:rsid w:val="00BD4AD3"/>
    <w:rsid w:val="00BE303F"/>
    <w:rsid w:val="00BE6741"/>
    <w:rsid w:val="00BF28DD"/>
    <w:rsid w:val="00BF3FDB"/>
    <w:rsid w:val="00BF6F1C"/>
    <w:rsid w:val="00C05E6D"/>
    <w:rsid w:val="00C102D7"/>
    <w:rsid w:val="00C1412B"/>
    <w:rsid w:val="00C17436"/>
    <w:rsid w:val="00C2477D"/>
    <w:rsid w:val="00C2480F"/>
    <w:rsid w:val="00C3033F"/>
    <w:rsid w:val="00C32112"/>
    <w:rsid w:val="00C32221"/>
    <w:rsid w:val="00C371B1"/>
    <w:rsid w:val="00C376AA"/>
    <w:rsid w:val="00C43296"/>
    <w:rsid w:val="00C55DDC"/>
    <w:rsid w:val="00C5701B"/>
    <w:rsid w:val="00C61937"/>
    <w:rsid w:val="00C62E1E"/>
    <w:rsid w:val="00C62FD2"/>
    <w:rsid w:val="00C65474"/>
    <w:rsid w:val="00C664B7"/>
    <w:rsid w:val="00C67015"/>
    <w:rsid w:val="00C730CF"/>
    <w:rsid w:val="00C77D8D"/>
    <w:rsid w:val="00C77DC5"/>
    <w:rsid w:val="00C8670E"/>
    <w:rsid w:val="00C92D3A"/>
    <w:rsid w:val="00C93E85"/>
    <w:rsid w:val="00C9477A"/>
    <w:rsid w:val="00CA0FA9"/>
    <w:rsid w:val="00CA2DD6"/>
    <w:rsid w:val="00CA58E8"/>
    <w:rsid w:val="00CB15AB"/>
    <w:rsid w:val="00CB1E2F"/>
    <w:rsid w:val="00CB2809"/>
    <w:rsid w:val="00CB47D2"/>
    <w:rsid w:val="00CB5681"/>
    <w:rsid w:val="00CC5C77"/>
    <w:rsid w:val="00CC6B83"/>
    <w:rsid w:val="00CC714A"/>
    <w:rsid w:val="00CC751E"/>
    <w:rsid w:val="00CC7F06"/>
    <w:rsid w:val="00CD0834"/>
    <w:rsid w:val="00CD1A58"/>
    <w:rsid w:val="00CD2F39"/>
    <w:rsid w:val="00CD591F"/>
    <w:rsid w:val="00CE001F"/>
    <w:rsid w:val="00CE6200"/>
    <w:rsid w:val="00CF0147"/>
    <w:rsid w:val="00CF23E8"/>
    <w:rsid w:val="00CF43E5"/>
    <w:rsid w:val="00CF5E0C"/>
    <w:rsid w:val="00D005BD"/>
    <w:rsid w:val="00D01338"/>
    <w:rsid w:val="00D04936"/>
    <w:rsid w:val="00D05937"/>
    <w:rsid w:val="00D06B59"/>
    <w:rsid w:val="00D14CFD"/>
    <w:rsid w:val="00D22917"/>
    <w:rsid w:val="00D23563"/>
    <w:rsid w:val="00D47F87"/>
    <w:rsid w:val="00D61B4F"/>
    <w:rsid w:val="00D62043"/>
    <w:rsid w:val="00D66BCC"/>
    <w:rsid w:val="00D71BA6"/>
    <w:rsid w:val="00D72F9C"/>
    <w:rsid w:val="00D77C29"/>
    <w:rsid w:val="00D84436"/>
    <w:rsid w:val="00D84BA5"/>
    <w:rsid w:val="00D935AF"/>
    <w:rsid w:val="00D93FC1"/>
    <w:rsid w:val="00D94CD2"/>
    <w:rsid w:val="00D95D7C"/>
    <w:rsid w:val="00DA25BA"/>
    <w:rsid w:val="00DA2ECE"/>
    <w:rsid w:val="00DA54F7"/>
    <w:rsid w:val="00DC09D3"/>
    <w:rsid w:val="00DC4E4C"/>
    <w:rsid w:val="00DD079F"/>
    <w:rsid w:val="00DD6882"/>
    <w:rsid w:val="00DE4D75"/>
    <w:rsid w:val="00DF31AF"/>
    <w:rsid w:val="00DF75B4"/>
    <w:rsid w:val="00DF7758"/>
    <w:rsid w:val="00E04B32"/>
    <w:rsid w:val="00E10348"/>
    <w:rsid w:val="00E115AC"/>
    <w:rsid w:val="00E2630A"/>
    <w:rsid w:val="00E35461"/>
    <w:rsid w:val="00E41041"/>
    <w:rsid w:val="00E4172C"/>
    <w:rsid w:val="00E42281"/>
    <w:rsid w:val="00E432CC"/>
    <w:rsid w:val="00E43C66"/>
    <w:rsid w:val="00E47466"/>
    <w:rsid w:val="00E55495"/>
    <w:rsid w:val="00E63270"/>
    <w:rsid w:val="00E64B45"/>
    <w:rsid w:val="00E67FF1"/>
    <w:rsid w:val="00E7042D"/>
    <w:rsid w:val="00E70CDD"/>
    <w:rsid w:val="00E71A55"/>
    <w:rsid w:val="00E7593D"/>
    <w:rsid w:val="00E8364B"/>
    <w:rsid w:val="00E83A37"/>
    <w:rsid w:val="00E856BF"/>
    <w:rsid w:val="00E85978"/>
    <w:rsid w:val="00E908D3"/>
    <w:rsid w:val="00E9161F"/>
    <w:rsid w:val="00EA145E"/>
    <w:rsid w:val="00EA3F20"/>
    <w:rsid w:val="00EA4175"/>
    <w:rsid w:val="00EA7F87"/>
    <w:rsid w:val="00EB72FC"/>
    <w:rsid w:val="00EB7B1C"/>
    <w:rsid w:val="00EC2882"/>
    <w:rsid w:val="00ED0B6A"/>
    <w:rsid w:val="00ED2B0C"/>
    <w:rsid w:val="00ED2D4D"/>
    <w:rsid w:val="00ED35DC"/>
    <w:rsid w:val="00ED3D1A"/>
    <w:rsid w:val="00EE2630"/>
    <w:rsid w:val="00EE2E47"/>
    <w:rsid w:val="00F02A16"/>
    <w:rsid w:val="00F048B0"/>
    <w:rsid w:val="00F072B1"/>
    <w:rsid w:val="00F1348F"/>
    <w:rsid w:val="00F14849"/>
    <w:rsid w:val="00F160CD"/>
    <w:rsid w:val="00F37F94"/>
    <w:rsid w:val="00F402E0"/>
    <w:rsid w:val="00F40B8F"/>
    <w:rsid w:val="00F44572"/>
    <w:rsid w:val="00F4583B"/>
    <w:rsid w:val="00F46919"/>
    <w:rsid w:val="00F47F5B"/>
    <w:rsid w:val="00F524E7"/>
    <w:rsid w:val="00F6034F"/>
    <w:rsid w:val="00F6193A"/>
    <w:rsid w:val="00F625E2"/>
    <w:rsid w:val="00F83B2D"/>
    <w:rsid w:val="00F959D0"/>
    <w:rsid w:val="00F9780A"/>
    <w:rsid w:val="00FA2AAC"/>
    <w:rsid w:val="00FA30A2"/>
    <w:rsid w:val="00FA362E"/>
    <w:rsid w:val="00FA6F02"/>
    <w:rsid w:val="00FA70F0"/>
    <w:rsid w:val="00FA774B"/>
    <w:rsid w:val="00FB47B9"/>
    <w:rsid w:val="00FB5B95"/>
    <w:rsid w:val="00FC2321"/>
    <w:rsid w:val="00FC3D12"/>
    <w:rsid w:val="00FC4201"/>
    <w:rsid w:val="00FC675A"/>
    <w:rsid w:val="00FC7EEA"/>
    <w:rsid w:val="00FD31CB"/>
    <w:rsid w:val="00FE6944"/>
    <w:rsid w:val="00FE77B5"/>
    <w:rsid w:val="00FF3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8FA85D"/>
  <w15:docId w15:val="{6C2785C8-E2FD-408C-BC57-01AB8C976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58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A58ED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7A58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7A58E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7A58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A58ED"/>
    <w:pPr>
      <w:jc w:val="center"/>
    </w:pPr>
    <w:rPr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7A58E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dokomentarza">
    <w:name w:val="annotation reference"/>
    <w:uiPriority w:val="99"/>
    <w:unhideWhenUsed/>
    <w:rsid w:val="00A050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0500D"/>
    <w:pPr>
      <w:widowControl w:val="0"/>
    </w:pPr>
    <w:rPr>
      <w:rFonts w:ascii="Arial Unicode MS" w:eastAsia="Arial Unicode MS" w:hAnsi="Arial Unicode MS" w:cs="Arial Unicode MS"/>
      <w:color w:val="000000"/>
      <w:sz w:val="20"/>
      <w:szCs w:val="20"/>
      <w:lang w:bidi="pl-PL"/>
    </w:rPr>
  </w:style>
  <w:style w:type="character" w:customStyle="1" w:styleId="TekstkomentarzaZnak">
    <w:name w:val="Tekst komentarza Znak"/>
    <w:basedOn w:val="Domylnaczcionkaakapitu"/>
    <w:link w:val="Tekstkomentarza"/>
    <w:rsid w:val="00A0500D"/>
    <w:rPr>
      <w:rFonts w:ascii="Arial Unicode MS" w:eastAsia="Arial Unicode MS" w:hAnsi="Arial Unicode MS" w:cs="Arial Unicode MS"/>
      <w:color w:val="000000"/>
      <w:sz w:val="20"/>
      <w:szCs w:val="20"/>
      <w:lang w:eastAsia="pl-PL" w:bidi="pl-PL"/>
    </w:rPr>
  </w:style>
  <w:style w:type="paragraph" w:styleId="Akapitzlist">
    <w:name w:val="List Paragraph"/>
    <w:basedOn w:val="Normalny"/>
    <w:uiPriority w:val="34"/>
    <w:qFormat/>
    <w:rsid w:val="00274C9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241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241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2414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667D"/>
    <w:pPr>
      <w:widowControl/>
    </w:pPr>
    <w:rPr>
      <w:rFonts w:ascii="Times New Roman" w:eastAsia="Times New Roman" w:hAnsi="Times New Roman" w:cs="Times New Roman"/>
      <w:b/>
      <w:bCs/>
      <w:color w:val="auto"/>
      <w:lang w:bidi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667D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 w:bidi="pl-PL"/>
    </w:rPr>
  </w:style>
  <w:style w:type="character" w:customStyle="1" w:styleId="Teksttreci2">
    <w:name w:val="Tekst treści (2)_"/>
    <w:link w:val="Teksttreci21"/>
    <w:uiPriority w:val="99"/>
    <w:locked/>
    <w:rsid w:val="001A2FB1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1A2FB1"/>
    <w:pPr>
      <w:widowControl w:val="0"/>
      <w:shd w:val="clear" w:color="auto" w:fill="FFFFFF"/>
      <w:spacing w:before="300" w:after="720" w:line="182" w:lineRule="exact"/>
      <w:ind w:left="765" w:hanging="88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30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30CB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Normalny1">
    <w:name w:val="Normalny1"/>
    <w:rsid w:val="00AD6F7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0"/>
    </w:rPr>
  </w:style>
  <w:style w:type="paragraph" w:customStyle="1" w:styleId="Tekstpodstawowy31">
    <w:name w:val="Tekst podstawowy 31"/>
    <w:basedOn w:val="Normalny"/>
    <w:rsid w:val="007556E0"/>
    <w:pPr>
      <w:widowControl w:val="0"/>
      <w:suppressAutoHyphens/>
    </w:pPr>
    <w:rPr>
      <w:rFonts w:eastAsia="Arial Unicode MS"/>
      <w:kern w:val="1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7C76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76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C76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76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E50D1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571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B2C4C-7682-4C37-BA25-43484B9FC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6795</Words>
  <Characters>40770</Characters>
  <Application>Microsoft Office Word</Application>
  <DocSecurity>0</DocSecurity>
  <Lines>339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Onopiuk</dc:creator>
  <cp:lastModifiedBy>UG Szumowo</cp:lastModifiedBy>
  <cp:revision>6</cp:revision>
  <cp:lastPrinted>2025-09-25T13:29:00Z</cp:lastPrinted>
  <dcterms:created xsi:type="dcterms:W3CDTF">2026-04-17T08:05:00Z</dcterms:created>
  <dcterms:modified xsi:type="dcterms:W3CDTF">2026-04-17T11:56:00Z</dcterms:modified>
</cp:coreProperties>
</file>